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7B2" w:rsidRDefault="005C17B2" w:rsidP="005C17B2">
      <w:pPr>
        <w:spacing w:after="0" w:line="240" w:lineRule="auto"/>
        <w:rPr>
          <w:rFonts w:ascii="Arial" w:eastAsia="Times New Roman" w:hAnsi="Arial" w:cs="Arial"/>
          <w:b/>
          <w:sz w:val="26"/>
          <w:szCs w:val="26"/>
          <w:lang w:eastAsia="hu-HU"/>
        </w:rPr>
      </w:pPr>
      <w:r w:rsidRPr="005C17B2">
        <w:rPr>
          <w:rFonts w:ascii="Arial" w:eastAsia="Times New Roman" w:hAnsi="Arial" w:cs="Arial"/>
          <w:b/>
          <w:sz w:val="26"/>
          <w:szCs w:val="26"/>
          <w:lang w:eastAsia="hu-HU"/>
        </w:rPr>
        <w:t>A Kormány 155/2015. (VI. 25.) Korm. rendelete</w:t>
      </w:r>
      <w:r w:rsidR="00B81545">
        <w:rPr>
          <w:rFonts w:ascii="Arial" w:eastAsia="Times New Roman" w:hAnsi="Arial" w:cs="Arial"/>
          <w:b/>
          <w:sz w:val="26"/>
          <w:szCs w:val="26"/>
          <w:lang w:eastAsia="hu-HU"/>
        </w:rPr>
        <w:t xml:space="preserve"> </w:t>
      </w:r>
      <w:r w:rsidRPr="005C17B2">
        <w:rPr>
          <w:rFonts w:ascii="Arial" w:eastAsia="Times New Roman" w:hAnsi="Arial" w:cs="Arial"/>
          <w:b/>
          <w:sz w:val="26"/>
          <w:szCs w:val="26"/>
          <w:lang w:eastAsia="hu-HU"/>
        </w:rPr>
        <w:t>a jegyző társasházak feletti törvényességi felügyeletének eljárási szabályairól</w:t>
      </w:r>
    </w:p>
    <w:p w:rsidR="00B81545" w:rsidRPr="005C17B2" w:rsidRDefault="00B81545" w:rsidP="005C17B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hu-HU"/>
        </w:rPr>
      </w:pPr>
    </w:p>
    <w:p w:rsidR="005C17B2" w:rsidRPr="005C17B2" w:rsidRDefault="005C17B2" w:rsidP="005C17B2">
      <w:pPr>
        <w:spacing w:after="0" w:line="240" w:lineRule="auto"/>
        <w:rPr>
          <w:rFonts w:ascii="Arial" w:eastAsia="Times New Roman" w:hAnsi="Arial" w:cs="Arial"/>
          <w:i/>
          <w:lang w:eastAsia="hu-HU"/>
        </w:rPr>
      </w:pPr>
      <w:r w:rsidRPr="005C17B2">
        <w:rPr>
          <w:rFonts w:ascii="Arial" w:eastAsia="Times New Roman" w:hAnsi="Arial" w:cs="Arial"/>
          <w:i/>
          <w:lang w:eastAsia="hu-HU"/>
        </w:rPr>
        <w:t>A Kormány a  társasházakról szóló 2003. évi CXXXIII. törvény 65.  § 2.  pontjában kapott felhatalmazás alapján, az  Alaptörvény 15. cikk (1) bekezdésében meghatározott feladatkörében eljárva a következőket rendeli el:</w:t>
      </w:r>
    </w:p>
    <w:p w:rsidR="00983880" w:rsidRDefault="00983880" w:rsidP="005C17B2">
      <w:pPr>
        <w:spacing w:after="0" w:line="240" w:lineRule="auto"/>
        <w:rPr>
          <w:rFonts w:ascii="Arial" w:eastAsia="Times New Roman" w:hAnsi="Arial" w:cs="Arial"/>
          <w:b/>
          <w:sz w:val="23"/>
          <w:szCs w:val="23"/>
          <w:lang w:eastAsia="hu-HU"/>
        </w:rPr>
      </w:pPr>
    </w:p>
    <w:p w:rsidR="005C17B2" w:rsidRPr="005C17B2" w:rsidRDefault="00B81545" w:rsidP="005C17B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hu-HU"/>
        </w:rPr>
      </w:pPr>
      <w:r w:rsidRPr="00B81545">
        <w:rPr>
          <w:rFonts w:ascii="Arial" w:eastAsia="Times New Roman" w:hAnsi="Arial" w:cs="Arial"/>
          <w:b/>
          <w:sz w:val="23"/>
          <w:szCs w:val="23"/>
          <w:lang w:eastAsia="hu-HU"/>
        </w:rPr>
        <w:t>1.§.</w:t>
      </w:r>
      <w:r>
        <w:rPr>
          <w:rFonts w:ascii="Arial" w:eastAsia="Times New Roman" w:hAnsi="Arial" w:cs="Arial"/>
          <w:sz w:val="23"/>
          <w:szCs w:val="23"/>
          <w:lang w:eastAsia="hu-HU"/>
        </w:rPr>
        <w:t xml:space="preserve"> </w:t>
      </w:r>
      <w:r w:rsidR="005C17B2" w:rsidRPr="00B81545">
        <w:rPr>
          <w:rFonts w:ascii="Arial" w:eastAsia="Times New Roman" w:hAnsi="Arial" w:cs="Arial"/>
          <w:sz w:val="23"/>
          <w:szCs w:val="23"/>
          <w:lang w:eastAsia="hu-HU"/>
        </w:rPr>
        <w:t>(1)</w:t>
      </w:r>
      <w:r w:rsidR="00983880">
        <w:rPr>
          <w:rFonts w:ascii="Arial" w:eastAsia="Times New Roman" w:hAnsi="Arial" w:cs="Arial"/>
          <w:sz w:val="23"/>
          <w:szCs w:val="23"/>
          <w:lang w:eastAsia="hu-HU"/>
        </w:rPr>
        <w:t xml:space="preserve"> </w:t>
      </w:r>
      <w:r w:rsidR="005C17B2" w:rsidRPr="005C17B2">
        <w:rPr>
          <w:rFonts w:ascii="Arial" w:eastAsia="Times New Roman" w:hAnsi="Arial" w:cs="Arial"/>
          <w:sz w:val="23"/>
          <w:szCs w:val="23"/>
          <w:lang w:eastAsia="hu-HU"/>
        </w:rPr>
        <w:t>A  törvényességi felügyeleti eljárás (a továbbiakban: eljárás) megindítására a</w:t>
      </w:r>
      <w:proofErr w:type="gramStart"/>
      <w:r w:rsidR="005C17B2" w:rsidRPr="005C17B2">
        <w:rPr>
          <w:rFonts w:ascii="Arial" w:eastAsia="Times New Roman" w:hAnsi="Arial" w:cs="Arial"/>
          <w:sz w:val="23"/>
          <w:szCs w:val="23"/>
          <w:lang w:eastAsia="hu-HU"/>
        </w:rPr>
        <w:t xml:space="preserve">  </w:t>
      </w:r>
      <w:r w:rsidR="00983880">
        <w:rPr>
          <w:rFonts w:ascii="Arial" w:eastAsia="Times New Roman" w:hAnsi="Arial" w:cs="Arial"/>
          <w:sz w:val="23"/>
          <w:szCs w:val="23"/>
          <w:lang w:eastAsia="hu-HU"/>
        </w:rPr>
        <w:br/>
        <w:t xml:space="preserve">            </w:t>
      </w:r>
      <w:r w:rsidR="005C17B2" w:rsidRPr="005C17B2">
        <w:rPr>
          <w:rFonts w:ascii="Arial" w:eastAsia="Times New Roman" w:hAnsi="Arial" w:cs="Arial"/>
          <w:sz w:val="23"/>
          <w:szCs w:val="23"/>
          <w:lang w:eastAsia="hu-HU"/>
        </w:rPr>
        <w:t>társasház</w:t>
      </w:r>
      <w:proofErr w:type="gramEnd"/>
      <w:r w:rsidR="005C17B2" w:rsidRPr="005C17B2">
        <w:rPr>
          <w:rFonts w:ascii="Arial" w:eastAsia="Times New Roman" w:hAnsi="Arial" w:cs="Arial"/>
          <w:sz w:val="23"/>
          <w:szCs w:val="23"/>
          <w:lang w:eastAsia="hu-HU"/>
        </w:rPr>
        <w:t xml:space="preserve"> címe szerint illetékes jegyző</w:t>
      </w:r>
      <w:r>
        <w:rPr>
          <w:rFonts w:ascii="Arial" w:eastAsia="Times New Roman" w:hAnsi="Arial" w:cs="Arial"/>
          <w:sz w:val="23"/>
          <w:szCs w:val="23"/>
          <w:lang w:eastAsia="hu-HU"/>
        </w:rPr>
        <w:t xml:space="preserve"> </w:t>
      </w:r>
      <w:r w:rsidR="005C17B2" w:rsidRPr="005C17B2">
        <w:rPr>
          <w:rFonts w:ascii="Arial" w:eastAsia="Times New Roman" w:hAnsi="Arial" w:cs="Arial"/>
          <w:sz w:val="23"/>
          <w:szCs w:val="23"/>
          <w:lang w:eastAsia="hu-HU"/>
        </w:rPr>
        <w:t>jogosult.</w:t>
      </w:r>
    </w:p>
    <w:p w:rsidR="005C17B2" w:rsidRPr="005C17B2" w:rsidRDefault="005C17B2" w:rsidP="005C17B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hu-HU"/>
        </w:rPr>
      </w:pPr>
      <w:r w:rsidRPr="005C17B2">
        <w:rPr>
          <w:rFonts w:ascii="Arial" w:eastAsia="Times New Roman" w:hAnsi="Arial" w:cs="Arial"/>
          <w:sz w:val="23"/>
          <w:szCs w:val="23"/>
          <w:lang w:eastAsia="hu-HU"/>
        </w:rPr>
        <w:t>(2)</w:t>
      </w:r>
      <w:r w:rsidR="00B81545">
        <w:rPr>
          <w:rFonts w:ascii="Arial" w:eastAsia="Times New Roman" w:hAnsi="Arial" w:cs="Arial"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Az eljárás lefolytatásában nem vehet részt az a személy,</w:t>
      </w:r>
    </w:p>
    <w:p w:rsidR="005C17B2" w:rsidRPr="005C17B2" w:rsidRDefault="005C17B2" w:rsidP="005C17B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hu-HU"/>
        </w:rPr>
      </w:pPr>
      <w:proofErr w:type="gramStart"/>
      <w:r w:rsidRPr="005C17B2">
        <w:rPr>
          <w:rFonts w:ascii="Arial" w:eastAsia="Times New Roman" w:hAnsi="Arial" w:cs="Arial"/>
          <w:sz w:val="23"/>
          <w:szCs w:val="23"/>
          <w:lang w:eastAsia="hu-HU"/>
        </w:rPr>
        <w:t>a</w:t>
      </w:r>
      <w:proofErr w:type="gramEnd"/>
      <w:r w:rsidRPr="005C17B2">
        <w:rPr>
          <w:rFonts w:ascii="Arial" w:eastAsia="Times New Roman" w:hAnsi="Arial" w:cs="Arial"/>
          <w:sz w:val="23"/>
          <w:szCs w:val="23"/>
          <w:lang w:eastAsia="hu-HU"/>
        </w:rPr>
        <w:t>)</w:t>
      </w:r>
      <w:r w:rsidR="00B81545">
        <w:rPr>
          <w:rFonts w:ascii="Arial" w:eastAsia="Times New Roman" w:hAnsi="Arial" w:cs="Arial"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akinek jogát vagy jogos érdekét az ügy közvetlenül érinti, vagy</w:t>
      </w:r>
    </w:p>
    <w:p w:rsidR="005C17B2" w:rsidRPr="005C17B2" w:rsidRDefault="005C17B2" w:rsidP="005C17B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hu-HU"/>
        </w:rPr>
      </w:pPr>
      <w:r w:rsidRPr="005C17B2">
        <w:rPr>
          <w:rFonts w:ascii="Arial" w:eastAsia="Times New Roman" w:hAnsi="Arial" w:cs="Arial"/>
          <w:sz w:val="23"/>
          <w:szCs w:val="23"/>
          <w:lang w:eastAsia="hu-HU"/>
        </w:rPr>
        <w:t>b)</w:t>
      </w:r>
      <w:r w:rsidR="00B81545">
        <w:rPr>
          <w:rFonts w:ascii="Arial" w:eastAsia="Times New Roman" w:hAnsi="Arial" w:cs="Arial"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akitől az ügynek tárgyilagos megítélése egyéb okból nem várható.</w:t>
      </w:r>
    </w:p>
    <w:p w:rsidR="005C17B2" w:rsidRPr="005C17B2" w:rsidRDefault="005C17B2" w:rsidP="005C17B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hu-HU"/>
        </w:rPr>
      </w:pPr>
      <w:r w:rsidRPr="005C17B2">
        <w:rPr>
          <w:rFonts w:ascii="Arial" w:eastAsia="Times New Roman" w:hAnsi="Arial" w:cs="Arial"/>
          <w:sz w:val="23"/>
          <w:szCs w:val="23"/>
          <w:lang w:eastAsia="hu-HU"/>
        </w:rPr>
        <w:t>(3)</w:t>
      </w:r>
      <w:r w:rsidR="00B81545">
        <w:rPr>
          <w:rFonts w:ascii="Arial" w:eastAsia="Times New Roman" w:hAnsi="Arial" w:cs="Arial"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A jegyző nem vehet részt abban az eljárásban, amelyben</w:t>
      </w:r>
    </w:p>
    <w:p w:rsidR="005C17B2" w:rsidRPr="005C17B2" w:rsidRDefault="005C17B2" w:rsidP="005C17B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hu-HU"/>
        </w:rPr>
      </w:pPr>
      <w:proofErr w:type="gramStart"/>
      <w:r w:rsidRPr="005C17B2">
        <w:rPr>
          <w:rFonts w:ascii="Arial" w:eastAsia="Times New Roman" w:hAnsi="Arial" w:cs="Arial"/>
          <w:sz w:val="23"/>
          <w:szCs w:val="23"/>
          <w:lang w:eastAsia="hu-HU"/>
        </w:rPr>
        <w:t>a</w:t>
      </w:r>
      <w:proofErr w:type="gramEnd"/>
      <w:r w:rsidRPr="005C17B2">
        <w:rPr>
          <w:rFonts w:ascii="Arial" w:eastAsia="Times New Roman" w:hAnsi="Arial" w:cs="Arial"/>
          <w:sz w:val="23"/>
          <w:szCs w:val="23"/>
          <w:lang w:eastAsia="hu-HU"/>
        </w:rPr>
        <w:t>)</w:t>
      </w:r>
      <w:r w:rsidR="00B81545">
        <w:rPr>
          <w:rFonts w:ascii="Arial" w:eastAsia="Times New Roman" w:hAnsi="Arial" w:cs="Arial"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a  jegyző illetékességi területén működő helyi önkormányzat, képviselő-testület, azok szerve vagy érdekeltségi körébe tartozó gazdálkodó szervezet társasházi tulajdonostársként, vagy</w:t>
      </w:r>
    </w:p>
    <w:p w:rsidR="005C17B2" w:rsidRPr="005C17B2" w:rsidRDefault="005C17B2" w:rsidP="005C17B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hu-HU"/>
        </w:rPr>
      </w:pPr>
      <w:r w:rsidRPr="005C17B2">
        <w:rPr>
          <w:rFonts w:ascii="Arial" w:eastAsia="Times New Roman" w:hAnsi="Arial" w:cs="Arial"/>
          <w:sz w:val="23"/>
          <w:szCs w:val="23"/>
          <w:lang w:eastAsia="hu-HU"/>
        </w:rPr>
        <w:t>b)</w:t>
      </w:r>
      <w:r w:rsidR="00B81545">
        <w:rPr>
          <w:rFonts w:ascii="Arial" w:eastAsia="Times New Roman" w:hAnsi="Arial" w:cs="Arial"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a  jegyző illetékességi területén működő helyi önkormányzatnak, illetve képviselő-testületnek szerve vagy érdekeltségi körébe tartozó gazdálkodó szervezete közös képviselőként vagy a  társasház társasházkezelőjeként</w:t>
      </w:r>
      <w:r w:rsidR="00B81545">
        <w:rPr>
          <w:rFonts w:ascii="Arial" w:eastAsia="Times New Roman" w:hAnsi="Arial" w:cs="Arial"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az eljárás érintettje.</w:t>
      </w:r>
    </w:p>
    <w:p w:rsidR="005C17B2" w:rsidRPr="005C17B2" w:rsidRDefault="005C17B2" w:rsidP="005C17B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hu-HU"/>
        </w:rPr>
      </w:pPr>
      <w:r w:rsidRPr="005C17B2">
        <w:rPr>
          <w:rFonts w:ascii="Arial" w:eastAsia="Times New Roman" w:hAnsi="Arial" w:cs="Arial"/>
          <w:sz w:val="23"/>
          <w:szCs w:val="23"/>
          <w:lang w:eastAsia="hu-HU"/>
        </w:rPr>
        <w:t>(4)</w:t>
      </w:r>
      <w:r w:rsidR="00B81545">
        <w:rPr>
          <w:rFonts w:ascii="Arial" w:eastAsia="Times New Roman" w:hAnsi="Arial" w:cs="Arial"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A  jegyző a  kizárási okról történő tudomásszerzést követő 5 munkanapon belül az  ügy iratait − a  kizárással</w:t>
      </w:r>
      <w:r w:rsidR="00B81545">
        <w:rPr>
          <w:rFonts w:ascii="Arial" w:eastAsia="Times New Roman" w:hAnsi="Arial" w:cs="Arial"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kapcsolatos álláspontjával együtt − megküldi az illetékes fővárosi és megyei kormányhivatal részére.</w:t>
      </w:r>
    </w:p>
    <w:p w:rsidR="005C17B2" w:rsidRPr="005C17B2" w:rsidRDefault="005C17B2" w:rsidP="005C17B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hu-HU"/>
        </w:rPr>
      </w:pPr>
      <w:r w:rsidRPr="005C17B2">
        <w:rPr>
          <w:rFonts w:ascii="Arial" w:eastAsia="Times New Roman" w:hAnsi="Arial" w:cs="Arial"/>
          <w:sz w:val="23"/>
          <w:szCs w:val="23"/>
          <w:lang w:eastAsia="hu-HU"/>
        </w:rPr>
        <w:t>(5)</w:t>
      </w:r>
      <w:r w:rsidR="00B81545">
        <w:rPr>
          <w:rFonts w:ascii="Arial" w:eastAsia="Times New Roman" w:hAnsi="Arial" w:cs="Arial"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A fővárosi és megyei kormányhivatal az iratok kézhezvételét követő 15 munkanapon belül dönt a kizárásról, szükség esetén − az  ügy iratainak megküldésével egyidejűleg − más jegyzőt jelöl ki, továbbá arról is dönt, hogy a  már lefolytatott eljárási cselekményeket szükséges-e megismételni.</w:t>
      </w:r>
    </w:p>
    <w:p w:rsidR="00983880" w:rsidRDefault="00983880" w:rsidP="005C17B2">
      <w:pPr>
        <w:spacing w:after="0" w:line="240" w:lineRule="auto"/>
        <w:rPr>
          <w:rFonts w:ascii="Arial" w:eastAsia="Times New Roman" w:hAnsi="Arial" w:cs="Arial"/>
          <w:b/>
          <w:sz w:val="23"/>
          <w:szCs w:val="23"/>
          <w:lang w:eastAsia="hu-HU"/>
        </w:rPr>
      </w:pPr>
    </w:p>
    <w:p w:rsidR="005C17B2" w:rsidRPr="005C17B2" w:rsidRDefault="005C17B2" w:rsidP="005C17B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hu-HU"/>
        </w:rPr>
      </w:pPr>
      <w:r w:rsidRPr="005C17B2">
        <w:rPr>
          <w:rFonts w:ascii="Arial" w:eastAsia="Times New Roman" w:hAnsi="Arial" w:cs="Arial"/>
          <w:b/>
          <w:sz w:val="23"/>
          <w:szCs w:val="23"/>
          <w:lang w:eastAsia="hu-HU"/>
        </w:rPr>
        <w:t>2. §</w:t>
      </w:r>
      <w:r w:rsidR="00B81545">
        <w:rPr>
          <w:rFonts w:ascii="Arial" w:eastAsia="Times New Roman" w:hAnsi="Arial" w:cs="Arial"/>
          <w:b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(1)</w:t>
      </w:r>
      <w:r w:rsidR="00B81545">
        <w:rPr>
          <w:rFonts w:ascii="Arial" w:eastAsia="Times New Roman" w:hAnsi="Arial" w:cs="Arial"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 xml:space="preserve">Ha a jegyző az eljárást a 3. § (2) bekezdése szerinti határidőn belül nem </w:t>
      </w:r>
      <w:proofErr w:type="gramStart"/>
      <w:r w:rsidRPr="005C17B2">
        <w:rPr>
          <w:rFonts w:ascii="Arial" w:eastAsia="Times New Roman" w:hAnsi="Arial" w:cs="Arial"/>
          <w:sz w:val="23"/>
          <w:szCs w:val="23"/>
          <w:lang w:eastAsia="hu-HU"/>
        </w:rPr>
        <w:t xml:space="preserve">indítja </w:t>
      </w:r>
      <w:r w:rsidR="00983880">
        <w:rPr>
          <w:rFonts w:ascii="Arial" w:eastAsia="Times New Roman" w:hAnsi="Arial" w:cs="Arial"/>
          <w:sz w:val="23"/>
          <w:szCs w:val="23"/>
          <w:lang w:eastAsia="hu-HU"/>
        </w:rPr>
        <w:br/>
        <w:t xml:space="preserve">            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meg</w:t>
      </w:r>
      <w:proofErr w:type="gramEnd"/>
      <w:r w:rsidRPr="005C17B2">
        <w:rPr>
          <w:rFonts w:ascii="Arial" w:eastAsia="Times New Roman" w:hAnsi="Arial" w:cs="Arial"/>
          <w:sz w:val="23"/>
          <w:szCs w:val="23"/>
          <w:lang w:eastAsia="hu-HU"/>
        </w:rPr>
        <w:t>, az illetékes fővárosi és megyei kormányhivatal − az arról történő tudomásszerzést követő 15 munkanapon belül − kivizsgálja a mulasztás okát, és a mulasztó jegyzőt az eljárás soron kívüli lefolytatására utasítja. Az 1. § (2) és (3) bekezdésében foglaltak esetén nincs helye az eljárás lefolytatására történő utasításnak.</w:t>
      </w:r>
    </w:p>
    <w:p w:rsidR="005C17B2" w:rsidRPr="005C17B2" w:rsidRDefault="005C17B2" w:rsidP="005C17B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hu-HU"/>
        </w:rPr>
      </w:pPr>
      <w:r w:rsidRPr="005C17B2">
        <w:rPr>
          <w:rFonts w:ascii="Arial" w:eastAsia="Times New Roman" w:hAnsi="Arial" w:cs="Arial"/>
          <w:sz w:val="23"/>
          <w:szCs w:val="23"/>
          <w:lang w:eastAsia="hu-HU"/>
        </w:rPr>
        <w:t>(2)</w:t>
      </w:r>
      <w:r w:rsidR="00B81545">
        <w:rPr>
          <w:rFonts w:ascii="Arial" w:eastAsia="Times New Roman" w:hAnsi="Arial" w:cs="Arial"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Ha a  fővárosi és megyei kormányhivatal által megállapított újabb határidő eredménytelenül telt el, a  fővárosi és</w:t>
      </w:r>
      <w:r w:rsidR="00B81545">
        <w:rPr>
          <w:rFonts w:ascii="Arial" w:eastAsia="Times New Roman" w:hAnsi="Arial" w:cs="Arial"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megyei kormányhivatal az eljárásra határozatával haladéktalanul másik jegyzőt jelöl ki, és ezzel egyidejűleg fegyelmi eljárást kezdeményez a mulasztó jegyző ellen a polgármesternél.</w:t>
      </w:r>
    </w:p>
    <w:p w:rsidR="005C17B2" w:rsidRPr="005C17B2" w:rsidRDefault="005C17B2" w:rsidP="005C17B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hu-HU"/>
        </w:rPr>
      </w:pPr>
      <w:r w:rsidRPr="005C17B2">
        <w:rPr>
          <w:rFonts w:ascii="Arial" w:eastAsia="Times New Roman" w:hAnsi="Arial" w:cs="Arial"/>
          <w:sz w:val="23"/>
          <w:szCs w:val="23"/>
          <w:lang w:eastAsia="hu-HU"/>
        </w:rPr>
        <w:t>(3)</w:t>
      </w:r>
      <w:r w:rsidR="00B81545">
        <w:rPr>
          <w:rFonts w:ascii="Arial" w:eastAsia="Times New Roman" w:hAnsi="Arial" w:cs="Arial"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A  mulasztó jegyző az  ügy iratait a  fővárosi és megyei kormányhivatalnak az  erre irányuló megkeresés kézhezvételétől számított 3 munkanapon belül megküldi. A fővárosi és megyei kormányhivatal az  ügy iratait a kijelölő határozattal együtt továbbítja a kijelölt jegyző részére.</w:t>
      </w:r>
    </w:p>
    <w:p w:rsidR="005C17B2" w:rsidRPr="005C17B2" w:rsidRDefault="005C17B2" w:rsidP="005C17B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hu-HU"/>
        </w:rPr>
      </w:pPr>
      <w:r w:rsidRPr="005C17B2">
        <w:rPr>
          <w:rFonts w:ascii="Arial" w:eastAsia="Times New Roman" w:hAnsi="Arial" w:cs="Arial"/>
          <w:sz w:val="23"/>
          <w:szCs w:val="23"/>
          <w:lang w:eastAsia="hu-HU"/>
        </w:rPr>
        <w:t>(4)</w:t>
      </w:r>
      <w:r w:rsidR="00B81545">
        <w:rPr>
          <w:rFonts w:ascii="Arial" w:eastAsia="Times New Roman" w:hAnsi="Arial" w:cs="Arial"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A kijelölt jegyző vonatkozásában az eljárási határidő a kijelölő határozat és az ügy iratainak átvételét követő napon kezdődik.</w:t>
      </w:r>
    </w:p>
    <w:p w:rsidR="005C17B2" w:rsidRPr="005C17B2" w:rsidRDefault="005C17B2" w:rsidP="005C17B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hu-HU"/>
        </w:rPr>
      </w:pPr>
      <w:r w:rsidRPr="005C17B2">
        <w:rPr>
          <w:rFonts w:ascii="Arial" w:eastAsia="Times New Roman" w:hAnsi="Arial" w:cs="Arial"/>
          <w:sz w:val="23"/>
          <w:szCs w:val="23"/>
          <w:lang w:eastAsia="hu-HU"/>
        </w:rPr>
        <w:t>(5)</w:t>
      </w:r>
      <w:r w:rsidR="00B81545">
        <w:rPr>
          <w:rFonts w:ascii="Arial" w:eastAsia="Times New Roman" w:hAnsi="Arial" w:cs="Arial"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 xml:space="preserve">Ha a  határidő utolsó napja olyan nap, amelyen a  jegyző által vezetett polgármesteri hivatalnál vagy közös önkormányzati hivatalnál a munka szünetel, a határidő </w:t>
      </w:r>
      <w:r w:rsidR="00B81545">
        <w:rPr>
          <w:rFonts w:ascii="Arial" w:eastAsia="Times New Roman" w:hAnsi="Arial" w:cs="Arial"/>
          <w:sz w:val="23"/>
          <w:szCs w:val="23"/>
          <w:lang w:eastAsia="hu-HU"/>
        </w:rPr>
        <w:t xml:space="preserve">a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 következő munkanapon jár le.</w:t>
      </w:r>
    </w:p>
    <w:p w:rsidR="00983880" w:rsidRDefault="00983880" w:rsidP="005C17B2">
      <w:pPr>
        <w:spacing w:after="0" w:line="240" w:lineRule="auto"/>
        <w:rPr>
          <w:rFonts w:ascii="Arial" w:eastAsia="Times New Roman" w:hAnsi="Arial" w:cs="Arial"/>
          <w:b/>
          <w:sz w:val="23"/>
          <w:szCs w:val="23"/>
          <w:lang w:eastAsia="hu-HU"/>
        </w:rPr>
      </w:pPr>
    </w:p>
    <w:p w:rsidR="005C17B2" w:rsidRPr="005C17B2" w:rsidRDefault="005C17B2" w:rsidP="005C17B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hu-HU"/>
        </w:rPr>
      </w:pPr>
      <w:r w:rsidRPr="005C17B2">
        <w:rPr>
          <w:rFonts w:ascii="Arial" w:eastAsia="Times New Roman" w:hAnsi="Arial" w:cs="Arial"/>
          <w:b/>
          <w:sz w:val="23"/>
          <w:szCs w:val="23"/>
          <w:lang w:eastAsia="hu-HU"/>
        </w:rPr>
        <w:t>3. §</w:t>
      </w:r>
      <w:r w:rsidR="00B81545">
        <w:rPr>
          <w:rFonts w:ascii="Arial" w:eastAsia="Times New Roman" w:hAnsi="Arial" w:cs="Arial"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(1)</w:t>
      </w:r>
      <w:r w:rsidR="00B81545">
        <w:rPr>
          <w:rFonts w:ascii="Arial" w:eastAsia="Times New Roman" w:hAnsi="Arial" w:cs="Arial"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 xml:space="preserve">A jegyző köteles az eljárást hivatalból megindítani, ha az eljárásra okot </w:t>
      </w:r>
      <w:proofErr w:type="gramStart"/>
      <w:r w:rsidRPr="005C17B2">
        <w:rPr>
          <w:rFonts w:ascii="Arial" w:eastAsia="Times New Roman" w:hAnsi="Arial" w:cs="Arial"/>
          <w:sz w:val="23"/>
          <w:szCs w:val="23"/>
          <w:lang w:eastAsia="hu-HU"/>
        </w:rPr>
        <w:t xml:space="preserve">adó </w:t>
      </w:r>
      <w:r w:rsidR="00983880">
        <w:rPr>
          <w:rFonts w:ascii="Arial" w:eastAsia="Times New Roman" w:hAnsi="Arial" w:cs="Arial"/>
          <w:sz w:val="23"/>
          <w:szCs w:val="23"/>
          <w:lang w:eastAsia="hu-HU"/>
        </w:rPr>
        <w:br/>
        <w:t xml:space="preserve">           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körülményről</w:t>
      </w:r>
      <w:proofErr w:type="gramEnd"/>
      <w:r w:rsidRPr="005C17B2">
        <w:rPr>
          <w:rFonts w:ascii="Arial" w:eastAsia="Times New Roman" w:hAnsi="Arial" w:cs="Arial"/>
          <w:sz w:val="23"/>
          <w:szCs w:val="23"/>
          <w:lang w:eastAsia="hu-HU"/>
        </w:rPr>
        <w:t xml:space="preserve"> hivatalból vagy bejelentés</w:t>
      </w:r>
      <w:r w:rsidR="00B81545">
        <w:rPr>
          <w:rFonts w:ascii="Arial" w:eastAsia="Times New Roman" w:hAnsi="Arial" w:cs="Arial"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alapján tudomást szerez.</w:t>
      </w:r>
    </w:p>
    <w:p w:rsidR="005C17B2" w:rsidRPr="005C17B2" w:rsidRDefault="005C17B2" w:rsidP="005C17B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hu-HU"/>
        </w:rPr>
      </w:pPr>
      <w:r w:rsidRPr="005C17B2">
        <w:rPr>
          <w:rFonts w:ascii="Arial" w:eastAsia="Times New Roman" w:hAnsi="Arial" w:cs="Arial"/>
          <w:sz w:val="23"/>
          <w:szCs w:val="23"/>
          <w:lang w:eastAsia="hu-HU"/>
        </w:rPr>
        <w:t>(2)</w:t>
      </w:r>
      <w:r w:rsidR="00B81545">
        <w:rPr>
          <w:rFonts w:ascii="Arial" w:eastAsia="Times New Roman" w:hAnsi="Arial" w:cs="Arial"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A  jegyző az  eljárást az  arra okot adó körülményről való tudomásszerzéstől számított 30 napon belül, de legfeljebb az eljárásra okot adó körülmény bekövetkezésétől számított egyéves határidőn belül indíthatja meg.</w:t>
      </w:r>
    </w:p>
    <w:p w:rsidR="005C17B2" w:rsidRPr="005C17B2" w:rsidRDefault="005C17B2" w:rsidP="005C17B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hu-HU"/>
        </w:rPr>
      </w:pPr>
      <w:r w:rsidRPr="005C17B2">
        <w:rPr>
          <w:rFonts w:ascii="Arial" w:eastAsia="Times New Roman" w:hAnsi="Arial" w:cs="Arial"/>
          <w:sz w:val="23"/>
          <w:szCs w:val="23"/>
          <w:lang w:eastAsia="hu-HU"/>
        </w:rPr>
        <w:lastRenderedPageBreak/>
        <w:t>(3)</w:t>
      </w:r>
      <w:r w:rsidR="00B81545">
        <w:rPr>
          <w:rFonts w:ascii="Arial" w:eastAsia="Times New Roman" w:hAnsi="Arial" w:cs="Arial"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Az  eljárás a  (2)  bekezdésben meghatározott jogvesztő határidőn túl is megindítható, ha az  eljárásra okot adó körülmény</w:t>
      </w:r>
    </w:p>
    <w:p w:rsidR="005C17B2" w:rsidRPr="005C17B2" w:rsidRDefault="005C17B2" w:rsidP="005C17B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hu-HU"/>
        </w:rPr>
      </w:pPr>
      <w:proofErr w:type="gramStart"/>
      <w:r w:rsidRPr="005C17B2">
        <w:rPr>
          <w:rFonts w:ascii="Arial" w:eastAsia="Times New Roman" w:hAnsi="Arial" w:cs="Arial"/>
          <w:sz w:val="23"/>
          <w:szCs w:val="23"/>
          <w:lang w:eastAsia="hu-HU"/>
        </w:rPr>
        <w:t>a</w:t>
      </w:r>
      <w:proofErr w:type="gramEnd"/>
      <w:r w:rsidRPr="005C17B2">
        <w:rPr>
          <w:rFonts w:ascii="Arial" w:eastAsia="Times New Roman" w:hAnsi="Arial" w:cs="Arial"/>
          <w:sz w:val="23"/>
          <w:szCs w:val="23"/>
          <w:lang w:eastAsia="hu-HU"/>
        </w:rPr>
        <w:t>)</w:t>
      </w:r>
      <w:r w:rsidR="00B81545">
        <w:rPr>
          <w:rFonts w:ascii="Arial" w:eastAsia="Times New Roman" w:hAnsi="Arial" w:cs="Arial"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folyamatosan fennáll, vagy</w:t>
      </w:r>
    </w:p>
    <w:p w:rsidR="005C17B2" w:rsidRPr="005C17B2" w:rsidRDefault="005C17B2" w:rsidP="005C17B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hu-HU"/>
        </w:rPr>
      </w:pPr>
      <w:r w:rsidRPr="005C17B2">
        <w:rPr>
          <w:rFonts w:ascii="Arial" w:eastAsia="Times New Roman" w:hAnsi="Arial" w:cs="Arial"/>
          <w:sz w:val="23"/>
          <w:szCs w:val="23"/>
          <w:lang w:eastAsia="hu-HU"/>
        </w:rPr>
        <w:t>b)</w:t>
      </w:r>
      <w:r w:rsidR="00B81545">
        <w:rPr>
          <w:rFonts w:ascii="Arial" w:eastAsia="Times New Roman" w:hAnsi="Arial" w:cs="Arial"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a közgyűlési határozat végrehajtását érintő mulasztásban nyilvánul meg.</w:t>
      </w:r>
    </w:p>
    <w:p w:rsidR="005C17B2" w:rsidRPr="005C17B2" w:rsidRDefault="005C17B2" w:rsidP="005C17B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hu-HU"/>
        </w:rPr>
      </w:pPr>
      <w:r w:rsidRPr="005C17B2">
        <w:rPr>
          <w:rFonts w:ascii="Arial" w:eastAsia="Times New Roman" w:hAnsi="Arial" w:cs="Arial"/>
          <w:b/>
          <w:sz w:val="23"/>
          <w:szCs w:val="23"/>
          <w:lang w:eastAsia="hu-HU"/>
        </w:rPr>
        <w:t>4. §</w:t>
      </w:r>
      <w:r w:rsidR="00B81545">
        <w:rPr>
          <w:rFonts w:ascii="Arial" w:eastAsia="Times New Roman" w:hAnsi="Arial" w:cs="Arial"/>
          <w:b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(1)</w:t>
      </w:r>
      <w:r w:rsidR="00B81545">
        <w:rPr>
          <w:rFonts w:ascii="Arial" w:eastAsia="Times New Roman" w:hAnsi="Arial" w:cs="Arial"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 xml:space="preserve">A jegyző a társasház működésével összefüggésben történt bejelentés </w:t>
      </w:r>
      <w:proofErr w:type="gramStart"/>
      <w:r w:rsidRPr="005C17B2">
        <w:rPr>
          <w:rFonts w:ascii="Arial" w:eastAsia="Times New Roman" w:hAnsi="Arial" w:cs="Arial"/>
          <w:sz w:val="23"/>
          <w:szCs w:val="23"/>
          <w:lang w:eastAsia="hu-HU"/>
        </w:rPr>
        <w:t xml:space="preserve">esetén </w:t>
      </w:r>
      <w:r w:rsidR="00983880">
        <w:rPr>
          <w:rFonts w:ascii="Arial" w:eastAsia="Times New Roman" w:hAnsi="Arial" w:cs="Arial"/>
          <w:sz w:val="23"/>
          <w:szCs w:val="23"/>
          <w:lang w:eastAsia="hu-HU"/>
        </w:rPr>
        <w:br/>
        <w:t xml:space="preserve">           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a</w:t>
      </w:r>
      <w:proofErr w:type="gramEnd"/>
      <w:r w:rsidRPr="005C17B2">
        <w:rPr>
          <w:rFonts w:ascii="Arial" w:eastAsia="Times New Roman" w:hAnsi="Arial" w:cs="Arial"/>
          <w:sz w:val="23"/>
          <w:szCs w:val="23"/>
          <w:lang w:eastAsia="hu-HU"/>
        </w:rPr>
        <w:t> bejelentést megvizsgálja.</w:t>
      </w:r>
    </w:p>
    <w:p w:rsidR="005C17B2" w:rsidRPr="005C17B2" w:rsidRDefault="005C17B2" w:rsidP="005C17B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hu-HU"/>
        </w:rPr>
      </w:pPr>
      <w:r w:rsidRPr="005C17B2">
        <w:rPr>
          <w:rFonts w:ascii="Arial" w:eastAsia="Times New Roman" w:hAnsi="Arial" w:cs="Arial"/>
          <w:sz w:val="23"/>
          <w:szCs w:val="23"/>
          <w:lang w:eastAsia="hu-HU"/>
        </w:rPr>
        <w:t>(2)</w:t>
      </w:r>
      <w:r w:rsidR="00B81545">
        <w:rPr>
          <w:rFonts w:ascii="Arial" w:eastAsia="Times New Roman" w:hAnsi="Arial" w:cs="Arial"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Bejelentéssel</w:t>
      </w:r>
    </w:p>
    <w:p w:rsidR="005C17B2" w:rsidRPr="005C17B2" w:rsidRDefault="005C17B2" w:rsidP="005C17B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hu-HU"/>
        </w:rPr>
      </w:pPr>
      <w:proofErr w:type="gramStart"/>
      <w:r w:rsidRPr="005C17B2">
        <w:rPr>
          <w:rFonts w:ascii="Arial" w:eastAsia="Times New Roman" w:hAnsi="Arial" w:cs="Arial"/>
          <w:sz w:val="23"/>
          <w:szCs w:val="23"/>
          <w:lang w:eastAsia="hu-HU"/>
        </w:rPr>
        <w:t>a</w:t>
      </w:r>
      <w:proofErr w:type="gramEnd"/>
      <w:r w:rsidRPr="005C17B2">
        <w:rPr>
          <w:rFonts w:ascii="Arial" w:eastAsia="Times New Roman" w:hAnsi="Arial" w:cs="Arial"/>
          <w:sz w:val="23"/>
          <w:szCs w:val="23"/>
          <w:lang w:eastAsia="hu-HU"/>
        </w:rPr>
        <w:t>)</w:t>
      </w:r>
      <w:r w:rsidR="00B81545">
        <w:rPr>
          <w:rFonts w:ascii="Arial" w:eastAsia="Times New Roman" w:hAnsi="Arial" w:cs="Arial"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a társasházi tulajdonostárs, valamint</w:t>
      </w:r>
    </w:p>
    <w:p w:rsidR="005C17B2" w:rsidRPr="005C17B2" w:rsidRDefault="005C17B2" w:rsidP="005C17B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hu-HU"/>
        </w:rPr>
      </w:pPr>
      <w:r w:rsidRPr="005C17B2">
        <w:rPr>
          <w:rFonts w:ascii="Arial" w:eastAsia="Times New Roman" w:hAnsi="Arial" w:cs="Arial"/>
          <w:sz w:val="23"/>
          <w:szCs w:val="23"/>
          <w:lang w:eastAsia="hu-HU"/>
        </w:rPr>
        <w:t>b)</w:t>
      </w:r>
      <w:r w:rsidR="00B81545">
        <w:rPr>
          <w:rFonts w:ascii="Arial" w:eastAsia="Times New Roman" w:hAnsi="Arial" w:cs="Arial"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a közös képviselő vagy az intézőbizottság elnöke (a továbbiakban együtt: közös képviselő)</w:t>
      </w:r>
      <w:r w:rsidR="00B81545">
        <w:rPr>
          <w:rFonts w:ascii="Arial" w:eastAsia="Times New Roman" w:hAnsi="Arial" w:cs="Arial"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élhet.</w:t>
      </w:r>
    </w:p>
    <w:p w:rsidR="005C17B2" w:rsidRPr="005C17B2" w:rsidRDefault="005C17B2" w:rsidP="005C17B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hu-HU"/>
        </w:rPr>
      </w:pPr>
      <w:r w:rsidRPr="005C17B2">
        <w:rPr>
          <w:rFonts w:ascii="Arial" w:eastAsia="Times New Roman" w:hAnsi="Arial" w:cs="Arial"/>
          <w:sz w:val="23"/>
          <w:szCs w:val="23"/>
          <w:lang w:eastAsia="hu-HU"/>
        </w:rPr>
        <w:t>(3)</w:t>
      </w:r>
      <w:r w:rsidR="00B81545">
        <w:rPr>
          <w:rFonts w:ascii="Arial" w:eastAsia="Times New Roman" w:hAnsi="Arial" w:cs="Arial"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A bejelentés során a tulajdonostárs helyett meghatalmazott is eljárhat.</w:t>
      </w:r>
    </w:p>
    <w:p w:rsidR="005C17B2" w:rsidRPr="005C17B2" w:rsidRDefault="005C17B2" w:rsidP="005C17B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hu-HU"/>
        </w:rPr>
      </w:pPr>
      <w:r w:rsidRPr="005C17B2">
        <w:rPr>
          <w:rFonts w:ascii="Arial" w:eastAsia="Times New Roman" w:hAnsi="Arial" w:cs="Arial"/>
          <w:sz w:val="23"/>
          <w:szCs w:val="23"/>
          <w:lang w:eastAsia="hu-HU"/>
        </w:rPr>
        <w:t>(4)</w:t>
      </w:r>
      <w:r w:rsidR="00B81545">
        <w:rPr>
          <w:rFonts w:ascii="Arial" w:eastAsia="Times New Roman" w:hAnsi="Arial" w:cs="Arial"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A bejelentő</w:t>
      </w:r>
    </w:p>
    <w:p w:rsidR="005C17B2" w:rsidRPr="005C17B2" w:rsidRDefault="005C17B2" w:rsidP="005C17B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hu-HU"/>
        </w:rPr>
      </w:pPr>
      <w:proofErr w:type="gramStart"/>
      <w:r w:rsidRPr="005C17B2">
        <w:rPr>
          <w:rFonts w:ascii="Arial" w:eastAsia="Times New Roman" w:hAnsi="Arial" w:cs="Arial"/>
          <w:sz w:val="23"/>
          <w:szCs w:val="23"/>
          <w:lang w:eastAsia="hu-HU"/>
        </w:rPr>
        <w:t>a</w:t>
      </w:r>
      <w:proofErr w:type="gramEnd"/>
      <w:r w:rsidRPr="005C17B2">
        <w:rPr>
          <w:rFonts w:ascii="Arial" w:eastAsia="Times New Roman" w:hAnsi="Arial" w:cs="Arial"/>
          <w:sz w:val="23"/>
          <w:szCs w:val="23"/>
          <w:lang w:eastAsia="hu-HU"/>
        </w:rPr>
        <w:t>)</w:t>
      </w:r>
      <w:r w:rsidR="00B81545">
        <w:rPr>
          <w:rFonts w:ascii="Arial" w:eastAsia="Times New Roman" w:hAnsi="Arial" w:cs="Arial"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a (2) bekezdés a) pontjában és a (3) bekezdésben foglaltakat legalább nem hiteles és 30 napnál nem régebbi tulajdonilap-másolat, illetve a Polgári Törvénykönyvről szóló 2013. évi V. törvény szerinti meghatalmazás,</w:t>
      </w:r>
    </w:p>
    <w:p w:rsidR="005C17B2" w:rsidRPr="005C17B2" w:rsidRDefault="005C17B2" w:rsidP="005C17B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hu-HU"/>
        </w:rPr>
      </w:pPr>
      <w:r w:rsidRPr="005C17B2">
        <w:rPr>
          <w:rFonts w:ascii="Arial" w:eastAsia="Times New Roman" w:hAnsi="Arial" w:cs="Arial"/>
          <w:sz w:val="23"/>
          <w:szCs w:val="23"/>
          <w:lang w:eastAsia="hu-HU"/>
        </w:rPr>
        <w:t>b)</w:t>
      </w:r>
      <w:r w:rsidR="00B81545">
        <w:rPr>
          <w:rFonts w:ascii="Arial" w:eastAsia="Times New Roman" w:hAnsi="Arial" w:cs="Arial"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a  (2)  bekezdés b)  pontjában foglaltakat a  közös képviselő megválasztásáról szóló közgyűlési határozatot tartalmazó közgyűlési jegyzőkönyv-kivonat</w:t>
      </w:r>
      <w:r w:rsidR="00B81545">
        <w:rPr>
          <w:rFonts w:ascii="Arial" w:eastAsia="Times New Roman" w:hAnsi="Arial" w:cs="Arial"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bejelentéssel egyidejűleg történő benyújtásával igazolja.</w:t>
      </w:r>
    </w:p>
    <w:p w:rsidR="005C17B2" w:rsidRPr="005C17B2" w:rsidRDefault="005C17B2" w:rsidP="005C17B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hu-HU"/>
        </w:rPr>
      </w:pPr>
      <w:r w:rsidRPr="005C17B2">
        <w:rPr>
          <w:rFonts w:ascii="Arial" w:eastAsia="Times New Roman" w:hAnsi="Arial" w:cs="Arial"/>
          <w:sz w:val="23"/>
          <w:szCs w:val="23"/>
          <w:lang w:eastAsia="hu-HU"/>
        </w:rPr>
        <w:t>(5)</w:t>
      </w:r>
      <w:r w:rsidR="00B81545">
        <w:rPr>
          <w:rFonts w:ascii="Arial" w:eastAsia="Times New Roman" w:hAnsi="Arial" w:cs="Arial"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Ha a bejelentő a (2) és a (3) bekezdésben foglaltakat igazolja és a bejelentés alapján az eljárásra okot adó körülmény fennállása valószínűsíthető, a jegyző az eljárást megindítja.</w:t>
      </w:r>
    </w:p>
    <w:p w:rsidR="005C17B2" w:rsidRPr="005C17B2" w:rsidRDefault="005C17B2" w:rsidP="005C17B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hu-HU"/>
        </w:rPr>
      </w:pPr>
      <w:r w:rsidRPr="005C17B2">
        <w:rPr>
          <w:rFonts w:ascii="Arial" w:eastAsia="Times New Roman" w:hAnsi="Arial" w:cs="Arial"/>
          <w:sz w:val="23"/>
          <w:szCs w:val="23"/>
          <w:lang w:eastAsia="hu-HU"/>
        </w:rPr>
        <w:t>(6)</w:t>
      </w:r>
      <w:r w:rsidR="00B81545">
        <w:rPr>
          <w:rFonts w:ascii="Arial" w:eastAsia="Times New Roman" w:hAnsi="Arial" w:cs="Arial"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 xml:space="preserve">Ha a jegyző az (5) bekezdés szerint nem indít eljárást, a bejelentőt – </w:t>
      </w:r>
      <w:r w:rsidR="00B81545">
        <w:rPr>
          <w:rFonts w:ascii="Arial" w:eastAsia="Times New Roman" w:hAnsi="Arial" w:cs="Arial"/>
          <w:sz w:val="23"/>
          <w:szCs w:val="23"/>
          <w:lang w:eastAsia="hu-HU"/>
        </w:rPr>
        <w:t>a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 xml:space="preserve"> bejelentésében foglalt erre irányuló kérelme esetén – az írásbeli bejelentés kézhezvételétől, vagy a szóbeli bejelentés napjától számított 30 napon belül írásban </w:t>
      </w:r>
    </w:p>
    <w:p w:rsidR="005C17B2" w:rsidRPr="005C17B2" w:rsidRDefault="005C17B2" w:rsidP="005C17B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hu-HU"/>
        </w:rPr>
      </w:pPr>
      <w:proofErr w:type="gramStart"/>
      <w:r w:rsidRPr="005C17B2">
        <w:rPr>
          <w:rFonts w:ascii="Arial" w:eastAsia="Times New Roman" w:hAnsi="Arial" w:cs="Arial"/>
          <w:sz w:val="23"/>
          <w:szCs w:val="23"/>
          <w:lang w:eastAsia="hu-HU"/>
        </w:rPr>
        <w:t>tájékoztatja</w:t>
      </w:r>
      <w:proofErr w:type="gramEnd"/>
      <w:r w:rsidRPr="005C17B2">
        <w:rPr>
          <w:rFonts w:ascii="Arial" w:eastAsia="Times New Roman" w:hAnsi="Arial" w:cs="Arial"/>
          <w:sz w:val="23"/>
          <w:szCs w:val="23"/>
          <w:lang w:eastAsia="hu-HU"/>
        </w:rPr>
        <w:t xml:space="preserve"> az eljárás elmaradásának indokairól.</w:t>
      </w:r>
    </w:p>
    <w:p w:rsidR="005C17B2" w:rsidRPr="005C17B2" w:rsidRDefault="00983880" w:rsidP="005C17B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hu-HU"/>
        </w:rPr>
      </w:pPr>
      <w:r>
        <w:rPr>
          <w:rFonts w:ascii="Arial" w:eastAsia="Times New Roman" w:hAnsi="Arial" w:cs="Arial"/>
          <w:b/>
          <w:sz w:val="23"/>
          <w:szCs w:val="23"/>
          <w:lang w:eastAsia="hu-HU"/>
        </w:rPr>
        <w:br/>
      </w:r>
      <w:r w:rsidR="005C17B2" w:rsidRPr="005C17B2">
        <w:rPr>
          <w:rFonts w:ascii="Arial" w:eastAsia="Times New Roman" w:hAnsi="Arial" w:cs="Arial"/>
          <w:b/>
          <w:sz w:val="23"/>
          <w:szCs w:val="23"/>
          <w:lang w:eastAsia="hu-HU"/>
        </w:rPr>
        <w:t>5. §</w:t>
      </w:r>
      <w:r w:rsidR="00B81545">
        <w:rPr>
          <w:rFonts w:ascii="Arial" w:eastAsia="Times New Roman" w:hAnsi="Arial" w:cs="Arial"/>
          <w:b/>
          <w:sz w:val="23"/>
          <w:szCs w:val="23"/>
          <w:lang w:eastAsia="hu-HU"/>
        </w:rPr>
        <w:t xml:space="preserve"> </w:t>
      </w:r>
      <w:r w:rsidR="005C17B2" w:rsidRPr="005C17B2">
        <w:rPr>
          <w:rFonts w:ascii="Arial" w:eastAsia="Times New Roman" w:hAnsi="Arial" w:cs="Arial"/>
          <w:sz w:val="23"/>
          <w:szCs w:val="23"/>
          <w:lang w:eastAsia="hu-HU"/>
        </w:rPr>
        <w:t xml:space="preserve">Az  eljárás nem irányulhat a  társasház működésének gazdaságossági </w:t>
      </w:r>
      <w:proofErr w:type="gramStart"/>
      <w:r w:rsidR="005C17B2" w:rsidRPr="005C17B2">
        <w:rPr>
          <w:rFonts w:ascii="Arial" w:eastAsia="Times New Roman" w:hAnsi="Arial" w:cs="Arial"/>
          <w:sz w:val="23"/>
          <w:szCs w:val="23"/>
          <w:lang w:eastAsia="hu-HU"/>
        </w:rPr>
        <w:t xml:space="preserve">vagy </w:t>
      </w:r>
      <w:r>
        <w:rPr>
          <w:rFonts w:ascii="Arial" w:eastAsia="Times New Roman" w:hAnsi="Arial" w:cs="Arial"/>
          <w:sz w:val="23"/>
          <w:szCs w:val="23"/>
          <w:lang w:eastAsia="hu-HU"/>
        </w:rPr>
        <w:br/>
        <w:t xml:space="preserve">       </w:t>
      </w:r>
      <w:r w:rsidR="005C17B2" w:rsidRPr="005C17B2">
        <w:rPr>
          <w:rFonts w:ascii="Arial" w:eastAsia="Times New Roman" w:hAnsi="Arial" w:cs="Arial"/>
          <w:sz w:val="23"/>
          <w:szCs w:val="23"/>
          <w:lang w:eastAsia="hu-HU"/>
        </w:rPr>
        <w:t>célszerűségi</w:t>
      </w:r>
      <w:proofErr w:type="gramEnd"/>
      <w:r w:rsidR="005C17B2" w:rsidRPr="005C17B2">
        <w:rPr>
          <w:rFonts w:ascii="Arial" w:eastAsia="Times New Roman" w:hAnsi="Arial" w:cs="Arial"/>
          <w:sz w:val="23"/>
          <w:szCs w:val="23"/>
          <w:lang w:eastAsia="hu-HU"/>
        </w:rPr>
        <w:t xml:space="preserve"> szempontból való ellenőrzésére.</w:t>
      </w:r>
    </w:p>
    <w:p w:rsidR="00983880" w:rsidRDefault="00983880" w:rsidP="005C17B2">
      <w:pPr>
        <w:spacing w:after="0" w:line="240" w:lineRule="auto"/>
        <w:rPr>
          <w:rFonts w:ascii="Arial" w:eastAsia="Times New Roman" w:hAnsi="Arial" w:cs="Arial"/>
          <w:b/>
          <w:sz w:val="23"/>
          <w:szCs w:val="23"/>
          <w:lang w:eastAsia="hu-HU"/>
        </w:rPr>
      </w:pPr>
    </w:p>
    <w:p w:rsidR="005C17B2" w:rsidRPr="005C17B2" w:rsidRDefault="005C17B2" w:rsidP="005C17B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hu-HU"/>
        </w:rPr>
      </w:pPr>
      <w:r w:rsidRPr="005C17B2">
        <w:rPr>
          <w:rFonts w:ascii="Arial" w:eastAsia="Times New Roman" w:hAnsi="Arial" w:cs="Arial"/>
          <w:b/>
          <w:sz w:val="23"/>
          <w:szCs w:val="23"/>
          <w:lang w:eastAsia="hu-HU"/>
        </w:rPr>
        <w:t>6. §</w:t>
      </w:r>
      <w:r w:rsidR="00B81545">
        <w:rPr>
          <w:rFonts w:ascii="Arial" w:eastAsia="Times New Roman" w:hAnsi="Arial" w:cs="Arial"/>
          <w:b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(1)</w:t>
      </w:r>
      <w:r w:rsidR="00B81545">
        <w:rPr>
          <w:rFonts w:ascii="Arial" w:eastAsia="Times New Roman" w:hAnsi="Arial" w:cs="Arial"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A jegyző az eljárás megindításáról 3 munkanapon belül, írásban értesíti a </w:t>
      </w:r>
      <w:proofErr w:type="gramStart"/>
      <w:r w:rsidRPr="005C17B2">
        <w:rPr>
          <w:rFonts w:ascii="Arial" w:eastAsia="Times New Roman" w:hAnsi="Arial" w:cs="Arial"/>
          <w:sz w:val="23"/>
          <w:szCs w:val="23"/>
          <w:lang w:eastAsia="hu-HU"/>
        </w:rPr>
        <w:t xml:space="preserve">közös </w:t>
      </w:r>
      <w:r w:rsidR="00983880">
        <w:rPr>
          <w:rFonts w:ascii="Arial" w:eastAsia="Times New Roman" w:hAnsi="Arial" w:cs="Arial"/>
          <w:sz w:val="23"/>
          <w:szCs w:val="23"/>
          <w:lang w:eastAsia="hu-HU"/>
        </w:rPr>
        <w:br/>
        <w:t xml:space="preserve">           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képviselőt</w:t>
      </w:r>
      <w:proofErr w:type="gramEnd"/>
      <w:r w:rsidRPr="005C17B2">
        <w:rPr>
          <w:rFonts w:ascii="Arial" w:eastAsia="Times New Roman" w:hAnsi="Arial" w:cs="Arial"/>
          <w:sz w:val="23"/>
          <w:szCs w:val="23"/>
          <w:lang w:eastAsia="hu-HU"/>
        </w:rPr>
        <w:t>, valamint a bejelentőt.</w:t>
      </w:r>
    </w:p>
    <w:p w:rsidR="005C17B2" w:rsidRPr="005C17B2" w:rsidRDefault="005C17B2" w:rsidP="005C17B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hu-HU"/>
        </w:rPr>
      </w:pPr>
      <w:r w:rsidRPr="005C17B2">
        <w:rPr>
          <w:rFonts w:ascii="Arial" w:eastAsia="Times New Roman" w:hAnsi="Arial" w:cs="Arial"/>
          <w:sz w:val="23"/>
          <w:szCs w:val="23"/>
          <w:lang w:eastAsia="hu-HU"/>
        </w:rPr>
        <w:t>(2)</w:t>
      </w:r>
      <w:r w:rsidR="00B81545">
        <w:rPr>
          <w:rFonts w:ascii="Arial" w:eastAsia="Times New Roman" w:hAnsi="Arial" w:cs="Arial"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Az értesítésnek tartalmaznia kell:</w:t>
      </w:r>
    </w:p>
    <w:p w:rsidR="005C17B2" w:rsidRPr="005C17B2" w:rsidRDefault="005C17B2" w:rsidP="005C17B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hu-HU"/>
        </w:rPr>
      </w:pPr>
      <w:proofErr w:type="gramStart"/>
      <w:r w:rsidRPr="005C17B2">
        <w:rPr>
          <w:rFonts w:ascii="Arial" w:eastAsia="Times New Roman" w:hAnsi="Arial" w:cs="Arial"/>
          <w:sz w:val="23"/>
          <w:szCs w:val="23"/>
          <w:lang w:eastAsia="hu-HU"/>
        </w:rPr>
        <w:t>a</w:t>
      </w:r>
      <w:proofErr w:type="gramEnd"/>
      <w:r w:rsidRPr="005C17B2">
        <w:rPr>
          <w:rFonts w:ascii="Arial" w:eastAsia="Times New Roman" w:hAnsi="Arial" w:cs="Arial"/>
          <w:sz w:val="23"/>
          <w:szCs w:val="23"/>
          <w:lang w:eastAsia="hu-HU"/>
        </w:rPr>
        <w:t>)</w:t>
      </w:r>
      <w:r w:rsidR="00951647">
        <w:rPr>
          <w:rFonts w:ascii="Arial" w:eastAsia="Times New Roman" w:hAnsi="Arial" w:cs="Arial"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az ügy tárgyát, iktatási számát, az eljárás megindításának napját,</w:t>
      </w:r>
    </w:p>
    <w:p w:rsidR="005C17B2" w:rsidRPr="005C17B2" w:rsidRDefault="005C17B2" w:rsidP="005C17B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hu-HU"/>
        </w:rPr>
      </w:pPr>
      <w:r w:rsidRPr="005C17B2">
        <w:rPr>
          <w:rFonts w:ascii="Arial" w:eastAsia="Times New Roman" w:hAnsi="Arial" w:cs="Arial"/>
          <w:sz w:val="23"/>
          <w:szCs w:val="23"/>
          <w:lang w:eastAsia="hu-HU"/>
        </w:rPr>
        <w:t>b)</w:t>
      </w:r>
      <w:r w:rsidR="00951647">
        <w:rPr>
          <w:rFonts w:ascii="Arial" w:eastAsia="Times New Roman" w:hAnsi="Arial" w:cs="Arial"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a hivatalból indult eljárásra történő utalást és</w:t>
      </w:r>
    </w:p>
    <w:p w:rsidR="005C17B2" w:rsidRPr="005C17B2" w:rsidRDefault="005C17B2" w:rsidP="005C17B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hu-HU"/>
        </w:rPr>
      </w:pPr>
      <w:r w:rsidRPr="005C17B2">
        <w:rPr>
          <w:rFonts w:ascii="Arial" w:eastAsia="Times New Roman" w:hAnsi="Arial" w:cs="Arial"/>
          <w:sz w:val="23"/>
          <w:szCs w:val="23"/>
          <w:lang w:eastAsia="hu-HU"/>
        </w:rPr>
        <w:t>c)</w:t>
      </w:r>
      <w:r w:rsidR="00951647">
        <w:rPr>
          <w:rFonts w:ascii="Arial" w:eastAsia="Times New Roman" w:hAnsi="Arial" w:cs="Arial"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a közös képviselő esetében a 7. § (1) bekezdése szerinti megkeresést.</w:t>
      </w:r>
    </w:p>
    <w:p w:rsidR="005C17B2" w:rsidRPr="005C17B2" w:rsidRDefault="005C17B2" w:rsidP="005C17B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hu-HU"/>
        </w:rPr>
      </w:pPr>
      <w:r w:rsidRPr="005C17B2">
        <w:rPr>
          <w:rFonts w:ascii="Arial" w:eastAsia="Times New Roman" w:hAnsi="Arial" w:cs="Arial"/>
          <w:sz w:val="23"/>
          <w:szCs w:val="23"/>
          <w:lang w:eastAsia="hu-HU"/>
        </w:rPr>
        <w:t>(3)</w:t>
      </w:r>
      <w:r w:rsidR="00951647">
        <w:rPr>
          <w:rFonts w:ascii="Arial" w:eastAsia="Times New Roman" w:hAnsi="Arial" w:cs="Arial"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A  közös képviselő elérhetőségének megismerése céljából a  jegyző szükség esetén megkeresi a  polgárok személyi adatainak és lakcímének nyilvántartását kezelő központi szervet, illetve a cégbíróságot.</w:t>
      </w:r>
    </w:p>
    <w:p w:rsidR="00983880" w:rsidRDefault="00983880" w:rsidP="005C17B2">
      <w:pPr>
        <w:spacing w:after="0" w:line="240" w:lineRule="auto"/>
        <w:rPr>
          <w:rFonts w:ascii="Arial" w:eastAsia="Times New Roman" w:hAnsi="Arial" w:cs="Arial"/>
          <w:b/>
          <w:sz w:val="23"/>
          <w:szCs w:val="23"/>
          <w:lang w:eastAsia="hu-HU"/>
        </w:rPr>
      </w:pPr>
    </w:p>
    <w:p w:rsidR="005C17B2" w:rsidRPr="005C17B2" w:rsidRDefault="005C17B2" w:rsidP="005C17B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hu-HU"/>
        </w:rPr>
      </w:pPr>
      <w:r w:rsidRPr="005C17B2">
        <w:rPr>
          <w:rFonts w:ascii="Arial" w:eastAsia="Times New Roman" w:hAnsi="Arial" w:cs="Arial"/>
          <w:b/>
          <w:sz w:val="23"/>
          <w:szCs w:val="23"/>
          <w:lang w:eastAsia="hu-HU"/>
        </w:rPr>
        <w:t>7. §</w:t>
      </w:r>
      <w:r w:rsidR="00951647">
        <w:rPr>
          <w:rFonts w:ascii="Arial" w:eastAsia="Times New Roman" w:hAnsi="Arial" w:cs="Arial"/>
          <w:b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(1)</w:t>
      </w:r>
      <w:r w:rsidR="00951647">
        <w:rPr>
          <w:rFonts w:ascii="Arial" w:eastAsia="Times New Roman" w:hAnsi="Arial" w:cs="Arial"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A  jegyző az  eljárás során postai vagy elektronikus úton bekérheti vagy a</w:t>
      </w:r>
      <w:proofErr w:type="gramStart"/>
      <w:r w:rsidRPr="005C17B2">
        <w:rPr>
          <w:rFonts w:ascii="Arial" w:eastAsia="Times New Roman" w:hAnsi="Arial" w:cs="Arial"/>
          <w:sz w:val="23"/>
          <w:szCs w:val="23"/>
          <w:lang w:eastAsia="hu-HU"/>
        </w:rPr>
        <w:t xml:space="preserve">  </w:t>
      </w:r>
      <w:r w:rsidR="00983880">
        <w:rPr>
          <w:rFonts w:ascii="Arial" w:eastAsia="Times New Roman" w:hAnsi="Arial" w:cs="Arial"/>
          <w:sz w:val="23"/>
          <w:szCs w:val="23"/>
          <w:lang w:eastAsia="hu-HU"/>
        </w:rPr>
        <w:br/>
        <w:t xml:space="preserve">           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helyszínen</w:t>
      </w:r>
      <w:proofErr w:type="gramEnd"/>
      <w:r w:rsidRPr="005C17B2">
        <w:rPr>
          <w:rFonts w:ascii="Arial" w:eastAsia="Times New Roman" w:hAnsi="Arial" w:cs="Arial"/>
          <w:sz w:val="23"/>
          <w:szCs w:val="23"/>
          <w:lang w:eastAsia="hu-HU"/>
        </w:rPr>
        <w:t xml:space="preserve"> megtekintheti a  társasház működésével kapcsolatos iratokat.</w:t>
      </w:r>
    </w:p>
    <w:p w:rsidR="005C17B2" w:rsidRPr="005C17B2" w:rsidRDefault="005C17B2" w:rsidP="005C17B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hu-HU"/>
        </w:rPr>
      </w:pPr>
      <w:r w:rsidRPr="005C17B2">
        <w:rPr>
          <w:rFonts w:ascii="Arial" w:eastAsia="Times New Roman" w:hAnsi="Arial" w:cs="Arial"/>
          <w:sz w:val="23"/>
          <w:szCs w:val="23"/>
          <w:lang w:eastAsia="hu-HU"/>
        </w:rPr>
        <w:t>(2)</w:t>
      </w:r>
      <w:r w:rsidR="00951647">
        <w:rPr>
          <w:rFonts w:ascii="Arial" w:eastAsia="Times New Roman" w:hAnsi="Arial" w:cs="Arial"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Az  iratokat a  közös képviselő a  jegyző értesítésének kézhezvételétől számított 10 munkanapon belül köteles a jegyző rendelkezésére bocsátani.</w:t>
      </w:r>
    </w:p>
    <w:p w:rsidR="005C17B2" w:rsidRPr="005C17B2" w:rsidRDefault="005C17B2" w:rsidP="005C17B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hu-HU"/>
        </w:rPr>
      </w:pPr>
      <w:r w:rsidRPr="005C17B2">
        <w:rPr>
          <w:rFonts w:ascii="Arial" w:eastAsia="Times New Roman" w:hAnsi="Arial" w:cs="Arial"/>
          <w:sz w:val="23"/>
          <w:szCs w:val="23"/>
          <w:lang w:eastAsia="hu-HU"/>
        </w:rPr>
        <w:t>(3)</w:t>
      </w:r>
      <w:r w:rsidR="00951647">
        <w:rPr>
          <w:rFonts w:ascii="Arial" w:eastAsia="Times New Roman" w:hAnsi="Arial" w:cs="Arial"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A közös képviselőnek a (2) bekezdés szerinti időtartamon belül a jegyzőhöz eljutatott, indokolással ellátott írásbeli kérelmére a (2) bekezdés szerinti időtartam egy alkalommal, 10 munkanappal meghosszabbítható.</w:t>
      </w:r>
    </w:p>
    <w:p w:rsidR="005C17B2" w:rsidRPr="005C17B2" w:rsidRDefault="005C17B2" w:rsidP="005C17B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hu-HU"/>
        </w:rPr>
      </w:pPr>
      <w:r w:rsidRPr="005C17B2">
        <w:rPr>
          <w:rFonts w:ascii="Arial" w:eastAsia="Times New Roman" w:hAnsi="Arial" w:cs="Arial"/>
          <w:sz w:val="23"/>
          <w:szCs w:val="23"/>
          <w:lang w:eastAsia="hu-HU"/>
        </w:rPr>
        <w:t>(4)</w:t>
      </w:r>
      <w:r w:rsidR="00951647">
        <w:rPr>
          <w:rFonts w:ascii="Arial" w:eastAsia="Times New Roman" w:hAnsi="Arial" w:cs="Arial"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A  társasházi alapító okirat és annak módosításai, valamint a  szervezeti-működési szabályzat megismerése érdekében a jegyző az ingatlanügyi hatóságot is megkeresheti.</w:t>
      </w:r>
    </w:p>
    <w:p w:rsidR="00983880" w:rsidRDefault="00983880" w:rsidP="005C17B2">
      <w:pPr>
        <w:spacing w:after="0" w:line="240" w:lineRule="auto"/>
        <w:rPr>
          <w:rFonts w:ascii="Arial" w:eastAsia="Times New Roman" w:hAnsi="Arial" w:cs="Arial"/>
          <w:b/>
          <w:sz w:val="23"/>
          <w:szCs w:val="23"/>
          <w:lang w:eastAsia="hu-HU"/>
        </w:rPr>
      </w:pPr>
    </w:p>
    <w:p w:rsidR="005C17B2" w:rsidRPr="005C17B2" w:rsidRDefault="005C17B2" w:rsidP="005C17B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hu-HU"/>
        </w:rPr>
      </w:pPr>
      <w:r w:rsidRPr="005C17B2">
        <w:rPr>
          <w:rFonts w:ascii="Arial" w:eastAsia="Times New Roman" w:hAnsi="Arial" w:cs="Arial"/>
          <w:b/>
          <w:sz w:val="23"/>
          <w:szCs w:val="23"/>
          <w:lang w:eastAsia="hu-HU"/>
        </w:rPr>
        <w:t>8. §</w:t>
      </w:r>
      <w:r w:rsidR="00951647">
        <w:rPr>
          <w:rFonts w:ascii="Arial" w:eastAsia="Times New Roman" w:hAnsi="Arial" w:cs="Arial"/>
          <w:b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 xml:space="preserve">Ha az  eljárásra okot adó </w:t>
      </w:r>
      <w:proofErr w:type="gramStart"/>
      <w:r w:rsidRPr="005C17B2">
        <w:rPr>
          <w:rFonts w:ascii="Arial" w:eastAsia="Times New Roman" w:hAnsi="Arial" w:cs="Arial"/>
          <w:sz w:val="23"/>
          <w:szCs w:val="23"/>
          <w:lang w:eastAsia="hu-HU"/>
        </w:rPr>
        <w:t>körülmény mulasztásban</w:t>
      </w:r>
      <w:proofErr w:type="gramEnd"/>
      <w:r w:rsidRPr="005C17B2">
        <w:rPr>
          <w:rFonts w:ascii="Arial" w:eastAsia="Times New Roman" w:hAnsi="Arial" w:cs="Arial"/>
          <w:sz w:val="23"/>
          <w:szCs w:val="23"/>
          <w:lang w:eastAsia="hu-HU"/>
        </w:rPr>
        <w:t xml:space="preserve"> nyilvánul meg és a  jegyző </w:t>
      </w:r>
      <w:r w:rsidR="00983880">
        <w:rPr>
          <w:rFonts w:ascii="Arial" w:eastAsia="Times New Roman" w:hAnsi="Arial" w:cs="Arial"/>
          <w:sz w:val="23"/>
          <w:szCs w:val="23"/>
          <w:lang w:eastAsia="hu-HU"/>
        </w:rPr>
        <w:br/>
        <w:t xml:space="preserve">      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szükségesnek tartja, a  jegyző a  közös képviselőt személyesen meghallgathatja, illetve tőle írásbeli nyilatkozatot kérhet.</w:t>
      </w:r>
    </w:p>
    <w:p w:rsidR="00983880" w:rsidRDefault="00983880" w:rsidP="005C17B2">
      <w:pPr>
        <w:spacing w:after="0" w:line="240" w:lineRule="auto"/>
        <w:rPr>
          <w:rFonts w:ascii="Arial" w:eastAsia="Times New Roman" w:hAnsi="Arial" w:cs="Arial"/>
          <w:b/>
          <w:sz w:val="23"/>
          <w:szCs w:val="23"/>
          <w:lang w:eastAsia="hu-HU"/>
        </w:rPr>
      </w:pPr>
    </w:p>
    <w:p w:rsidR="005C17B2" w:rsidRPr="005C17B2" w:rsidRDefault="005C17B2" w:rsidP="005C17B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hu-HU"/>
        </w:rPr>
      </w:pPr>
      <w:r w:rsidRPr="005C17B2">
        <w:rPr>
          <w:rFonts w:ascii="Arial" w:eastAsia="Times New Roman" w:hAnsi="Arial" w:cs="Arial"/>
          <w:b/>
          <w:sz w:val="23"/>
          <w:szCs w:val="23"/>
          <w:lang w:eastAsia="hu-HU"/>
        </w:rPr>
        <w:t>9. §</w:t>
      </w:r>
      <w:r w:rsidR="00951647">
        <w:rPr>
          <w:rFonts w:ascii="Arial" w:eastAsia="Times New Roman" w:hAnsi="Arial" w:cs="Arial"/>
          <w:b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(1)</w:t>
      </w:r>
      <w:r w:rsidR="00951647">
        <w:rPr>
          <w:rFonts w:ascii="Arial" w:eastAsia="Times New Roman" w:hAnsi="Arial" w:cs="Arial"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 xml:space="preserve">A jegyző az eljárásra okot adó körülmény fennállását a helyszínen </w:t>
      </w:r>
      <w:proofErr w:type="gramStart"/>
      <w:r w:rsidRPr="005C17B2">
        <w:rPr>
          <w:rFonts w:ascii="Arial" w:eastAsia="Times New Roman" w:hAnsi="Arial" w:cs="Arial"/>
          <w:sz w:val="23"/>
          <w:szCs w:val="23"/>
          <w:lang w:eastAsia="hu-HU"/>
        </w:rPr>
        <w:t xml:space="preserve">is </w:t>
      </w:r>
      <w:r w:rsidR="00983880">
        <w:rPr>
          <w:rFonts w:ascii="Arial" w:eastAsia="Times New Roman" w:hAnsi="Arial" w:cs="Arial"/>
          <w:sz w:val="23"/>
          <w:szCs w:val="23"/>
          <w:lang w:eastAsia="hu-HU"/>
        </w:rPr>
        <w:br/>
        <w:t xml:space="preserve">            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ellenőrizheti</w:t>
      </w:r>
      <w:proofErr w:type="gramEnd"/>
      <w:r w:rsidRPr="005C17B2">
        <w:rPr>
          <w:rFonts w:ascii="Arial" w:eastAsia="Times New Roman" w:hAnsi="Arial" w:cs="Arial"/>
          <w:sz w:val="23"/>
          <w:szCs w:val="23"/>
          <w:lang w:eastAsia="hu-HU"/>
        </w:rPr>
        <w:t>.</w:t>
      </w:r>
    </w:p>
    <w:p w:rsidR="005C17B2" w:rsidRPr="005C17B2" w:rsidRDefault="005C17B2" w:rsidP="005C17B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hu-HU"/>
        </w:rPr>
      </w:pPr>
      <w:r w:rsidRPr="005C17B2">
        <w:rPr>
          <w:rFonts w:ascii="Arial" w:eastAsia="Times New Roman" w:hAnsi="Arial" w:cs="Arial"/>
          <w:sz w:val="23"/>
          <w:szCs w:val="23"/>
          <w:lang w:eastAsia="hu-HU"/>
        </w:rPr>
        <w:t>(2)</w:t>
      </w:r>
      <w:r w:rsidR="00951647">
        <w:rPr>
          <w:rFonts w:ascii="Arial" w:eastAsia="Times New Roman" w:hAnsi="Arial" w:cs="Arial"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A helyszíni ellenőrzés során a jegyző a társasház közös tulajdonba tartozó épületrészeibe beléphet, ott az eljárással összefüggő bármely iratot, tárgyat vagy munkafolyamatot megvizsgálhat, az  ott tartózkodó személytől tájékoztatást, felvilágosítást kérhet, valamint az  ellenőrzés dokumentálása céljából a  helyszínről, a  megvizsgált iratokról, tárgyakról képfelvételt készíthet.</w:t>
      </w:r>
    </w:p>
    <w:p w:rsidR="005C17B2" w:rsidRPr="005C17B2" w:rsidRDefault="005C17B2" w:rsidP="005C17B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hu-HU"/>
        </w:rPr>
      </w:pPr>
      <w:r w:rsidRPr="005C17B2">
        <w:rPr>
          <w:rFonts w:ascii="Arial" w:eastAsia="Times New Roman" w:hAnsi="Arial" w:cs="Arial"/>
          <w:sz w:val="23"/>
          <w:szCs w:val="23"/>
          <w:lang w:eastAsia="hu-HU"/>
        </w:rPr>
        <w:t>(3)</w:t>
      </w:r>
      <w:r w:rsidR="00951647">
        <w:rPr>
          <w:rFonts w:ascii="Arial" w:eastAsia="Times New Roman" w:hAnsi="Arial" w:cs="Arial"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A  (2)  bekezdésben foglaltak − a  tulajdonostárs vagy a  külön tulajdonban bentlakó személy hozzájárulását követően – külön tulajdon esetén is alkalmazhatóak.</w:t>
      </w:r>
    </w:p>
    <w:p w:rsidR="00983880" w:rsidRDefault="00983880" w:rsidP="005C17B2">
      <w:pPr>
        <w:spacing w:after="0" w:line="240" w:lineRule="auto"/>
        <w:rPr>
          <w:rFonts w:ascii="Arial" w:eastAsia="Times New Roman" w:hAnsi="Arial" w:cs="Arial"/>
          <w:b/>
          <w:sz w:val="23"/>
          <w:szCs w:val="23"/>
          <w:lang w:eastAsia="hu-HU"/>
        </w:rPr>
      </w:pPr>
    </w:p>
    <w:p w:rsidR="005C17B2" w:rsidRPr="005C17B2" w:rsidRDefault="005C17B2" w:rsidP="005C17B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hu-HU"/>
        </w:rPr>
      </w:pPr>
      <w:r w:rsidRPr="005C17B2">
        <w:rPr>
          <w:rFonts w:ascii="Arial" w:eastAsia="Times New Roman" w:hAnsi="Arial" w:cs="Arial"/>
          <w:b/>
          <w:sz w:val="23"/>
          <w:szCs w:val="23"/>
          <w:lang w:eastAsia="hu-HU"/>
        </w:rPr>
        <w:t>10. §</w:t>
      </w:r>
      <w:r w:rsidR="00951647">
        <w:rPr>
          <w:rFonts w:ascii="Arial" w:eastAsia="Times New Roman" w:hAnsi="Arial" w:cs="Arial"/>
          <w:b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(1)</w:t>
      </w:r>
      <w:r w:rsidR="00951647">
        <w:rPr>
          <w:rFonts w:ascii="Arial" w:eastAsia="Times New Roman" w:hAnsi="Arial" w:cs="Arial"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A jegyző az egyes eljárási cselekményekről jegyzőkönyvet készít.</w:t>
      </w:r>
    </w:p>
    <w:p w:rsidR="005C17B2" w:rsidRPr="005C17B2" w:rsidRDefault="00983880" w:rsidP="005C17B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hu-HU"/>
        </w:rPr>
      </w:pPr>
      <w:r>
        <w:rPr>
          <w:rFonts w:ascii="Arial" w:eastAsia="Times New Roman" w:hAnsi="Arial" w:cs="Arial"/>
          <w:sz w:val="23"/>
          <w:szCs w:val="23"/>
          <w:lang w:eastAsia="hu-HU"/>
        </w:rPr>
        <w:t xml:space="preserve">         </w:t>
      </w:r>
      <w:r w:rsidR="005C17B2" w:rsidRPr="005C17B2">
        <w:rPr>
          <w:rFonts w:ascii="Arial" w:eastAsia="Times New Roman" w:hAnsi="Arial" w:cs="Arial"/>
          <w:sz w:val="23"/>
          <w:szCs w:val="23"/>
          <w:lang w:eastAsia="hu-HU"/>
        </w:rPr>
        <w:t>(2)</w:t>
      </w:r>
      <w:r w:rsidR="00951647">
        <w:rPr>
          <w:rFonts w:ascii="Arial" w:eastAsia="Times New Roman" w:hAnsi="Arial" w:cs="Arial"/>
          <w:sz w:val="23"/>
          <w:szCs w:val="23"/>
          <w:lang w:eastAsia="hu-HU"/>
        </w:rPr>
        <w:t xml:space="preserve"> </w:t>
      </w:r>
      <w:r w:rsidR="005C17B2" w:rsidRPr="005C17B2">
        <w:rPr>
          <w:rFonts w:ascii="Arial" w:eastAsia="Times New Roman" w:hAnsi="Arial" w:cs="Arial"/>
          <w:sz w:val="23"/>
          <w:szCs w:val="23"/>
          <w:lang w:eastAsia="hu-HU"/>
        </w:rPr>
        <w:t>A jegyzőkönyv tartalmazza:</w:t>
      </w:r>
    </w:p>
    <w:p w:rsidR="005C17B2" w:rsidRPr="005C17B2" w:rsidRDefault="005C17B2" w:rsidP="005C17B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hu-HU"/>
        </w:rPr>
      </w:pPr>
      <w:proofErr w:type="gramStart"/>
      <w:r w:rsidRPr="005C17B2">
        <w:rPr>
          <w:rFonts w:ascii="Arial" w:eastAsia="Times New Roman" w:hAnsi="Arial" w:cs="Arial"/>
          <w:sz w:val="23"/>
          <w:szCs w:val="23"/>
          <w:lang w:eastAsia="hu-HU"/>
        </w:rPr>
        <w:t>a</w:t>
      </w:r>
      <w:proofErr w:type="gramEnd"/>
      <w:r w:rsidRPr="005C17B2">
        <w:rPr>
          <w:rFonts w:ascii="Arial" w:eastAsia="Times New Roman" w:hAnsi="Arial" w:cs="Arial"/>
          <w:sz w:val="23"/>
          <w:szCs w:val="23"/>
          <w:lang w:eastAsia="hu-HU"/>
        </w:rPr>
        <w:t>)</w:t>
      </w:r>
      <w:r w:rsidR="00951647">
        <w:rPr>
          <w:rFonts w:ascii="Arial" w:eastAsia="Times New Roman" w:hAnsi="Arial" w:cs="Arial"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a készítésének helyét, időpontját,</w:t>
      </w:r>
    </w:p>
    <w:p w:rsidR="005C17B2" w:rsidRPr="005C17B2" w:rsidRDefault="005C17B2" w:rsidP="005C17B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hu-HU"/>
        </w:rPr>
      </w:pPr>
      <w:r w:rsidRPr="005C17B2">
        <w:rPr>
          <w:rFonts w:ascii="Arial" w:eastAsia="Times New Roman" w:hAnsi="Arial" w:cs="Arial"/>
          <w:sz w:val="23"/>
          <w:szCs w:val="23"/>
          <w:lang w:eastAsia="hu-HU"/>
        </w:rPr>
        <w:t>b)</w:t>
      </w:r>
      <w:r w:rsidR="00951647">
        <w:rPr>
          <w:rFonts w:ascii="Arial" w:eastAsia="Times New Roman" w:hAnsi="Arial" w:cs="Arial"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az eljáró jegyző vagy a nevében és megbízásából eljáró személy megnevezését,</w:t>
      </w:r>
    </w:p>
    <w:p w:rsidR="005C17B2" w:rsidRPr="005C17B2" w:rsidRDefault="005C17B2" w:rsidP="005C17B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hu-HU"/>
        </w:rPr>
      </w:pPr>
      <w:r w:rsidRPr="005C17B2">
        <w:rPr>
          <w:rFonts w:ascii="Arial" w:eastAsia="Times New Roman" w:hAnsi="Arial" w:cs="Arial"/>
          <w:sz w:val="23"/>
          <w:szCs w:val="23"/>
          <w:lang w:eastAsia="hu-HU"/>
        </w:rPr>
        <w:t>c)</w:t>
      </w:r>
      <w:r w:rsidR="00951647">
        <w:rPr>
          <w:rFonts w:ascii="Arial" w:eastAsia="Times New Roman" w:hAnsi="Arial" w:cs="Arial"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az ügy tárgyát, ügyiratszámát,</w:t>
      </w:r>
    </w:p>
    <w:p w:rsidR="005C17B2" w:rsidRPr="005C17B2" w:rsidRDefault="005C17B2" w:rsidP="005C17B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hu-HU"/>
        </w:rPr>
      </w:pPr>
      <w:r w:rsidRPr="005C17B2">
        <w:rPr>
          <w:rFonts w:ascii="Arial" w:eastAsia="Times New Roman" w:hAnsi="Arial" w:cs="Arial"/>
          <w:sz w:val="23"/>
          <w:szCs w:val="23"/>
          <w:lang w:eastAsia="hu-HU"/>
        </w:rPr>
        <w:t>d)</w:t>
      </w:r>
      <w:r w:rsidR="00951647">
        <w:rPr>
          <w:rFonts w:ascii="Arial" w:eastAsia="Times New Roman" w:hAnsi="Arial" w:cs="Arial"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az  ügyre vonatkozó lényeges megállapításokat, az  ügy eldöntése szempontjából lényeges körülmények megjelölését.</w:t>
      </w:r>
    </w:p>
    <w:p w:rsidR="005C17B2" w:rsidRPr="005C17B2" w:rsidRDefault="00983880" w:rsidP="005C17B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hu-HU"/>
        </w:rPr>
      </w:pPr>
      <w:r>
        <w:rPr>
          <w:rFonts w:ascii="Arial" w:eastAsia="Times New Roman" w:hAnsi="Arial" w:cs="Arial"/>
          <w:sz w:val="23"/>
          <w:szCs w:val="23"/>
          <w:lang w:eastAsia="hu-HU"/>
        </w:rPr>
        <w:t xml:space="preserve">         </w:t>
      </w:r>
      <w:r w:rsidR="005C17B2" w:rsidRPr="005C17B2">
        <w:rPr>
          <w:rFonts w:ascii="Arial" w:eastAsia="Times New Roman" w:hAnsi="Arial" w:cs="Arial"/>
          <w:sz w:val="23"/>
          <w:szCs w:val="23"/>
          <w:lang w:eastAsia="hu-HU"/>
        </w:rPr>
        <w:t>(3)</w:t>
      </w:r>
      <w:r w:rsidR="00951647">
        <w:rPr>
          <w:rFonts w:ascii="Arial" w:eastAsia="Times New Roman" w:hAnsi="Arial" w:cs="Arial"/>
          <w:sz w:val="23"/>
          <w:szCs w:val="23"/>
          <w:lang w:eastAsia="hu-HU"/>
        </w:rPr>
        <w:t xml:space="preserve"> </w:t>
      </w:r>
      <w:r w:rsidR="005C17B2" w:rsidRPr="005C17B2">
        <w:rPr>
          <w:rFonts w:ascii="Arial" w:eastAsia="Times New Roman" w:hAnsi="Arial" w:cs="Arial"/>
          <w:sz w:val="23"/>
          <w:szCs w:val="23"/>
          <w:lang w:eastAsia="hu-HU"/>
        </w:rPr>
        <w:t>A jegyzőkönyv szükség szerint tartalmazza:</w:t>
      </w:r>
    </w:p>
    <w:p w:rsidR="005C17B2" w:rsidRPr="005C17B2" w:rsidRDefault="005C17B2" w:rsidP="005C17B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hu-HU"/>
        </w:rPr>
      </w:pPr>
      <w:proofErr w:type="gramStart"/>
      <w:r w:rsidRPr="005C17B2">
        <w:rPr>
          <w:rFonts w:ascii="Arial" w:eastAsia="Times New Roman" w:hAnsi="Arial" w:cs="Arial"/>
          <w:sz w:val="23"/>
          <w:szCs w:val="23"/>
          <w:lang w:eastAsia="hu-HU"/>
        </w:rPr>
        <w:t>a</w:t>
      </w:r>
      <w:proofErr w:type="gramEnd"/>
      <w:r w:rsidRPr="005C17B2">
        <w:rPr>
          <w:rFonts w:ascii="Arial" w:eastAsia="Times New Roman" w:hAnsi="Arial" w:cs="Arial"/>
          <w:sz w:val="23"/>
          <w:szCs w:val="23"/>
          <w:lang w:eastAsia="hu-HU"/>
        </w:rPr>
        <w:t>)</w:t>
      </w:r>
      <w:r w:rsidR="00951647">
        <w:rPr>
          <w:rFonts w:ascii="Arial" w:eastAsia="Times New Roman" w:hAnsi="Arial" w:cs="Arial"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az ügyre vonatkozó lényeges nyilatkozatot,</w:t>
      </w:r>
    </w:p>
    <w:p w:rsidR="005C17B2" w:rsidRPr="005C17B2" w:rsidRDefault="005C17B2" w:rsidP="005C17B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hu-HU"/>
        </w:rPr>
      </w:pPr>
      <w:r w:rsidRPr="005C17B2">
        <w:rPr>
          <w:rFonts w:ascii="Arial" w:eastAsia="Times New Roman" w:hAnsi="Arial" w:cs="Arial"/>
          <w:sz w:val="23"/>
          <w:szCs w:val="23"/>
          <w:lang w:eastAsia="hu-HU"/>
        </w:rPr>
        <w:t>b)</w:t>
      </w:r>
      <w:r w:rsidR="00951647">
        <w:rPr>
          <w:rFonts w:ascii="Arial" w:eastAsia="Times New Roman" w:hAnsi="Arial" w:cs="Arial"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a nyilatkozatot tevő személy nevét, továbbá lakcímét,</w:t>
      </w:r>
    </w:p>
    <w:p w:rsidR="005C17B2" w:rsidRPr="005C17B2" w:rsidRDefault="005C17B2" w:rsidP="005C17B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hu-HU"/>
        </w:rPr>
      </w:pPr>
      <w:r w:rsidRPr="005C17B2">
        <w:rPr>
          <w:rFonts w:ascii="Arial" w:eastAsia="Times New Roman" w:hAnsi="Arial" w:cs="Arial"/>
          <w:sz w:val="23"/>
          <w:szCs w:val="23"/>
          <w:lang w:eastAsia="hu-HU"/>
        </w:rPr>
        <w:t>c)</w:t>
      </w:r>
      <w:r w:rsidR="00951647">
        <w:rPr>
          <w:rFonts w:ascii="Arial" w:eastAsia="Times New Roman" w:hAnsi="Arial" w:cs="Arial"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a nyilatkozatot tevő személy, valamint a jegyzőkönyvvezető oldalankénti aláírását.</w:t>
      </w:r>
    </w:p>
    <w:p w:rsidR="00983880" w:rsidRDefault="00983880" w:rsidP="005C17B2">
      <w:pPr>
        <w:spacing w:after="0" w:line="240" w:lineRule="auto"/>
        <w:rPr>
          <w:rFonts w:ascii="Arial" w:eastAsia="Times New Roman" w:hAnsi="Arial" w:cs="Arial"/>
          <w:b/>
          <w:sz w:val="23"/>
          <w:szCs w:val="23"/>
          <w:lang w:eastAsia="hu-HU"/>
        </w:rPr>
      </w:pPr>
    </w:p>
    <w:p w:rsidR="005C17B2" w:rsidRPr="005C17B2" w:rsidRDefault="005C17B2" w:rsidP="005C17B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hu-HU"/>
        </w:rPr>
      </w:pPr>
      <w:r w:rsidRPr="005C17B2">
        <w:rPr>
          <w:rFonts w:ascii="Arial" w:eastAsia="Times New Roman" w:hAnsi="Arial" w:cs="Arial"/>
          <w:b/>
          <w:sz w:val="23"/>
          <w:szCs w:val="23"/>
          <w:lang w:eastAsia="hu-HU"/>
        </w:rPr>
        <w:t>11. §</w:t>
      </w:r>
      <w:r w:rsidR="00951647">
        <w:rPr>
          <w:rFonts w:ascii="Arial" w:eastAsia="Times New Roman" w:hAnsi="Arial" w:cs="Arial"/>
          <w:b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 xml:space="preserve">Az  eljárás során az  adatkezelésre a  közigazgatási hatósági eljárás </w:t>
      </w:r>
      <w:proofErr w:type="gramStart"/>
      <w:r w:rsidRPr="005C17B2">
        <w:rPr>
          <w:rFonts w:ascii="Arial" w:eastAsia="Times New Roman" w:hAnsi="Arial" w:cs="Arial"/>
          <w:sz w:val="23"/>
          <w:szCs w:val="23"/>
          <w:lang w:eastAsia="hu-HU"/>
        </w:rPr>
        <w:t xml:space="preserve">és </w:t>
      </w:r>
      <w:r w:rsidR="00983880">
        <w:rPr>
          <w:rFonts w:ascii="Arial" w:eastAsia="Times New Roman" w:hAnsi="Arial" w:cs="Arial"/>
          <w:sz w:val="23"/>
          <w:szCs w:val="23"/>
          <w:lang w:eastAsia="hu-HU"/>
        </w:rPr>
        <w:br/>
        <w:t xml:space="preserve">        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szolgáltatás</w:t>
      </w:r>
      <w:proofErr w:type="gramEnd"/>
      <w:r w:rsidRPr="005C17B2">
        <w:rPr>
          <w:rFonts w:ascii="Arial" w:eastAsia="Times New Roman" w:hAnsi="Arial" w:cs="Arial"/>
          <w:sz w:val="23"/>
          <w:szCs w:val="23"/>
          <w:lang w:eastAsia="hu-HU"/>
        </w:rPr>
        <w:t xml:space="preserve"> általános szabályairól szóló</w:t>
      </w:r>
      <w:r w:rsidR="00951647">
        <w:rPr>
          <w:rFonts w:ascii="Arial" w:eastAsia="Times New Roman" w:hAnsi="Arial" w:cs="Arial"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 xml:space="preserve">2004.  évi CXL. törvény (a továbbiakban: </w:t>
      </w:r>
      <w:proofErr w:type="spellStart"/>
      <w:r w:rsidRPr="005C17B2">
        <w:rPr>
          <w:rFonts w:ascii="Arial" w:eastAsia="Times New Roman" w:hAnsi="Arial" w:cs="Arial"/>
          <w:sz w:val="23"/>
          <w:szCs w:val="23"/>
          <w:lang w:eastAsia="hu-HU"/>
        </w:rPr>
        <w:t>Ket</w:t>
      </w:r>
      <w:proofErr w:type="spellEnd"/>
      <w:r w:rsidRPr="005C17B2">
        <w:rPr>
          <w:rFonts w:ascii="Arial" w:eastAsia="Times New Roman" w:hAnsi="Arial" w:cs="Arial"/>
          <w:sz w:val="23"/>
          <w:szCs w:val="23"/>
          <w:lang w:eastAsia="hu-HU"/>
        </w:rPr>
        <w:t>.) adatkezelésre vonatkozó rendelkezéseit kell megfelelően alkalmazni azzal, hogy ahol a </w:t>
      </w:r>
      <w:proofErr w:type="spellStart"/>
      <w:r w:rsidRPr="005C17B2">
        <w:rPr>
          <w:rFonts w:ascii="Arial" w:eastAsia="Times New Roman" w:hAnsi="Arial" w:cs="Arial"/>
          <w:sz w:val="23"/>
          <w:szCs w:val="23"/>
          <w:lang w:eastAsia="hu-HU"/>
        </w:rPr>
        <w:t>Ket</w:t>
      </w:r>
      <w:proofErr w:type="spellEnd"/>
      <w:r w:rsidRPr="005C17B2">
        <w:rPr>
          <w:rFonts w:ascii="Arial" w:eastAsia="Times New Roman" w:hAnsi="Arial" w:cs="Arial"/>
          <w:sz w:val="23"/>
          <w:szCs w:val="23"/>
          <w:lang w:eastAsia="hu-HU"/>
        </w:rPr>
        <w:t>. ügyfelet említ, azon a társasházat, illetve a közös képviselőt kell érteni.</w:t>
      </w:r>
    </w:p>
    <w:p w:rsidR="00983880" w:rsidRDefault="00983880" w:rsidP="005C17B2">
      <w:pPr>
        <w:spacing w:after="0" w:line="240" w:lineRule="auto"/>
        <w:rPr>
          <w:rFonts w:ascii="Arial" w:eastAsia="Times New Roman" w:hAnsi="Arial" w:cs="Arial"/>
          <w:b/>
          <w:sz w:val="23"/>
          <w:szCs w:val="23"/>
          <w:lang w:eastAsia="hu-HU"/>
        </w:rPr>
      </w:pPr>
    </w:p>
    <w:p w:rsidR="005C17B2" w:rsidRPr="005C17B2" w:rsidRDefault="005C17B2" w:rsidP="005C17B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hu-HU"/>
        </w:rPr>
      </w:pPr>
      <w:r w:rsidRPr="005C17B2">
        <w:rPr>
          <w:rFonts w:ascii="Arial" w:eastAsia="Times New Roman" w:hAnsi="Arial" w:cs="Arial"/>
          <w:b/>
          <w:sz w:val="23"/>
          <w:szCs w:val="23"/>
          <w:lang w:eastAsia="hu-HU"/>
        </w:rPr>
        <w:t>12. §</w:t>
      </w:r>
      <w:r w:rsidR="00951647">
        <w:rPr>
          <w:rFonts w:ascii="Arial" w:eastAsia="Times New Roman" w:hAnsi="Arial" w:cs="Arial"/>
          <w:b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(1)</w:t>
      </w:r>
      <w:r w:rsidR="00951647">
        <w:rPr>
          <w:rFonts w:ascii="Arial" w:eastAsia="Times New Roman" w:hAnsi="Arial" w:cs="Arial"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 xml:space="preserve">A  jegyző az  eljárást felhívás kibocsátása nélkül lezárja, ha az  </w:t>
      </w:r>
      <w:proofErr w:type="gramStart"/>
      <w:r w:rsidRPr="005C17B2">
        <w:rPr>
          <w:rFonts w:ascii="Arial" w:eastAsia="Times New Roman" w:hAnsi="Arial" w:cs="Arial"/>
          <w:sz w:val="23"/>
          <w:szCs w:val="23"/>
          <w:lang w:eastAsia="hu-HU"/>
        </w:rPr>
        <w:t xml:space="preserve">ellenőrzés </w:t>
      </w:r>
      <w:r w:rsidR="00983880">
        <w:rPr>
          <w:rFonts w:ascii="Arial" w:eastAsia="Times New Roman" w:hAnsi="Arial" w:cs="Arial"/>
          <w:sz w:val="23"/>
          <w:szCs w:val="23"/>
          <w:lang w:eastAsia="hu-HU"/>
        </w:rPr>
        <w:t xml:space="preserve">  </w:t>
      </w:r>
      <w:r w:rsidR="00983880">
        <w:rPr>
          <w:rFonts w:ascii="Arial" w:eastAsia="Times New Roman" w:hAnsi="Arial" w:cs="Arial"/>
          <w:sz w:val="23"/>
          <w:szCs w:val="23"/>
          <w:lang w:eastAsia="hu-HU"/>
        </w:rPr>
        <w:br/>
        <w:t xml:space="preserve">        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során</w:t>
      </w:r>
      <w:proofErr w:type="gramEnd"/>
      <w:r w:rsidRPr="005C17B2">
        <w:rPr>
          <w:rFonts w:ascii="Arial" w:eastAsia="Times New Roman" w:hAnsi="Arial" w:cs="Arial"/>
          <w:sz w:val="23"/>
          <w:szCs w:val="23"/>
          <w:lang w:eastAsia="hu-HU"/>
        </w:rPr>
        <w:t xml:space="preserve"> megállapítja, hogy a  társasház törvényes működését sértő körülmény nem, vagy már nem áll fenn.</w:t>
      </w:r>
    </w:p>
    <w:p w:rsidR="005C17B2" w:rsidRPr="005C17B2" w:rsidRDefault="005C17B2" w:rsidP="005C17B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hu-HU"/>
        </w:rPr>
      </w:pPr>
      <w:r w:rsidRPr="005C17B2">
        <w:rPr>
          <w:rFonts w:ascii="Arial" w:eastAsia="Times New Roman" w:hAnsi="Arial" w:cs="Arial"/>
          <w:sz w:val="23"/>
          <w:szCs w:val="23"/>
          <w:lang w:eastAsia="hu-HU"/>
        </w:rPr>
        <w:t>(2)</w:t>
      </w:r>
      <w:r w:rsidR="00951647">
        <w:rPr>
          <w:rFonts w:ascii="Arial" w:eastAsia="Times New Roman" w:hAnsi="Arial" w:cs="Arial"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Az eljárás lezárásáról a jegyző a közös képviselőt és a bejelentőt írásban tájékoztatja.</w:t>
      </w:r>
    </w:p>
    <w:p w:rsidR="005C17B2" w:rsidRPr="005C17B2" w:rsidRDefault="005C17B2" w:rsidP="005C17B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hu-HU"/>
        </w:rPr>
      </w:pPr>
      <w:r w:rsidRPr="005C17B2">
        <w:rPr>
          <w:rFonts w:ascii="Arial" w:eastAsia="Times New Roman" w:hAnsi="Arial" w:cs="Arial"/>
          <w:sz w:val="23"/>
          <w:szCs w:val="23"/>
          <w:lang w:eastAsia="hu-HU"/>
        </w:rPr>
        <w:t>(3)</w:t>
      </w:r>
      <w:r w:rsidR="00951647">
        <w:rPr>
          <w:rFonts w:ascii="Arial" w:eastAsia="Times New Roman" w:hAnsi="Arial" w:cs="Arial"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Ha új körülmény merül fel, a  jegyző a  társasház korábban már vizsgált intézkedését új törvényességi felügyeleti eljárás keretében ismételten vizsgálat alá vonhatja.</w:t>
      </w:r>
    </w:p>
    <w:p w:rsidR="00983880" w:rsidRDefault="00983880" w:rsidP="005C17B2">
      <w:pPr>
        <w:spacing w:after="0" w:line="240" w:lineRule="auto"/>
        <w:rPr>
          <w:rFonts w:ascii="Arial" w:eastAsia="Times New Roman" w:hAnsi="Arial" w:cs="Arial"/>
          <w:b/>
          <w:sz w:val="23"/>
          <w:szCs w:val="23"/>
          <w:lang w:eastAsia="hu-HU"/>
        </w:rPr>
      </w:pPr>
    </w:p>
    <w:p w:rsidR="005C17B2" w:rsidRPr="005C17B2" w:rsidRDefault="005C17B2" w:rsidP="005C17B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hu-HU"/>
        </w:rPr>
      </w:pPr>
      <w:r w:rsidRPr="005C17B2">
        <w:rPr>
          <w:rFonts w:ascii="Arial" w:eastAsia="Times New Roman" w:hAnsi="Arial" w:cs="Arial"/>
          <w:b/>
          <w:sz w:val="23"/>
          <w:szCs w:val="23"/>
          <w:lang w:eastAsia="hu-HU"/>
        </w:rPr>
        <w:t>13. §</w:t>
      </w:r>
      <w:r w:rsidR="00951647">
        <w:rPr>
          <w:rFonts w:ascii="Arial" w:eastAsia="Times New Roman" w:hAnsi="Arial" w:cs="Arial"/>
          <w:b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 xml:space="preserve">Ha a  jegyző az  eljárás alapján a  társasház működésének társasházakról </w:t>
      </w:r>
      <w:proofErr w:type="gramStart"/>
      <w:r w:rsidRPr="005C17B2">
        <w:rPr>
          <w:rFonts w:ascii="Arial" w:eastAsia="Times New Roman" w:hAnsi="Arial" w:cs="Arial"/>
          <w:sz w:val="23"/>
          <w:szCs w:val="23"/>
          <w:lang w:eastAsia="hu-HU"/>
        </w:rPr>
        <w:t xml:space="preserve">szóló </w:t>
      </w:r>
      <w:r w:rsidR="00983880">
        <w:rPr>
          <w:rFonts w:ascii="Arial" w:eastAsia="Times New Roman" w:hAnsi="Arial" w:cs="Arial"/>
          <w:sz w:val="23"/>
          <w:szCs w:val="23"/>
          <w:lang w:eastAsia="hu-HU"/>
        </w:rPr>
        <w:br/>
        <w:t xml:space="preserve">        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2003.</w:t>
      </w:r>
      <w:proofErr w:type="gramEnd"/>
      <w:r w:rsidRPr="005C17B2">
        <w:rPr>
          <w:rFonts w:ascii="Arial" w:eastAsia="Times New Roman" w:hAnsi="Arial" w:cs="Arial"/>
          <w:sz w:val="23"/>
          <w:szCs w:val="23"/>
          <w:lang w:eastAsia="hu-HU"/>
        </w:rPr>
        <w:t xml:space="preserve"> évi CXXXIII. törvény (a  továbbiakban: Tt.) 27/A.  § (2)  bekezdésébe ütközését állapítja meg, a Tt. 27/</w:t>
      </w:r>
      <w:proofErr w:type="gramStart"/>
      <w:r w:rsidRPr="005C17B2">
        <w:rPr>
          <w:rFonts w:ascii="Arial" w:eastAsia="Times New Roman" w:hAnsi="Arial" w:cs="Arial"/>
          <w:sz w:val="23"/>
          <w:szCs w:val="23"/>
          <w:lang w:eastAsia="hu-HU"/>
        </w:rPr>
        <w:t>A</w:t>
      </w:r>
      <w:proofErr w:type="gramEnd"/>
      <w:r w:rsidRPr="005C17B2">
        <w:rPr>
          <w:rFonts w:ascii="Arial" w:eastAsia="Times New Roman" w:hAnsi="Arial" w:cs="Arial"/>
          <w:sz w:val="23"/>
          <w:szCs w:val="23"/>
          <w:lang w:eastAsia="hu-HU"/>
        </w:rPr>
        <w:t>.  § (4)  bekezdésének megfelelően írásbeli felhívást (a továbbiakban: felhívás) bocsát ki, amely tartalmazza</w:t>
      </w:r>
    </w:p>
    <w:p w:rsidR="005C17B2" w:rsidRPr="005C17B2" w:rsidRDefault="005C17B2" w:rsidP="005C17B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hu-HU"/>
        </w:rPr>
      </w:pPr>
      <w:proofErr w:type="gramStart"/>
      <w:r w:rsidRPr="005C17B2">
        <w:rPr>
          <w:rFonts w:ascii="Arial" w:eastAsia="Times New Roman" w:hAnsi="Arial" w:cs="Arial"/>
          <w:sz w:val="23"/>
          <w:szCs w:val="23"/>
          <w:lang w:eastAsia="hu-HU"/>
        </w:rPr>
        <w:t>a</w:t>
      </w:r>
      <w:proofErr w:type="gramEnd"/>
      <w:r w:rsidRPr="005C17B2">
        <w:rPr>
          <w:rFonts w:ascii="Arial" w:eastAsia="Times New Roman" w:hAnsi="Arial" w:cs="Arial"/>
          <w:sz w:val="23"/>
          <w:szCs w:val="23"/>
          <w:lang w:eastAsia="hu-HU"/>
        </w:rPr>
        <w:t>)</w:t>
      </w:r>
      <w:r w:rsidR="00951647">
        <w:rPr>
          <w:rFonts w:ascii="Arial" w:eastAsia="Times New Roman" w:hAnsi="Arial" w:cs="Arial"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az eljáró szerv nevét, az eljáró ügyintéző nevét és az ügy számát,</w:t>
      </w:r>
    </w:p>
    <w:p w:rsidR="005C17B2" w:rsidRPr="005C17B2" w:rsidRDefault="005C17B2" w:rsidP="005C17B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hu-HU"/>
        </w:rPr>
      </w:pPr>
      <w:r w:rsidRPr="005C17B2">
        <w:rPr>
          <w:rFonts w:ascii="Arial" w:eastAsia="Times New Roman" w:hAnsi="Arial" w:cs="Arial"/>
          <w:sz w:val="23"/>
          <w:szCs w:val="23"/>
          <w:lang w:eastAsia="hu-HU"/>
        </w:rPr>
        <w:t>b)</w:t>
      </w:r>
      <w:r w:rsidR="00951647">
        <w:rPr>
          <w:rFonts w:ascii="Arial" w:eastAsia="Times New Roman" w:hAnsi="Arial" w:cs="Arial"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a társasház nevét és címét,</w:t>
      </w:r>
    </w:p>
    <w:p w:rsidR="005C17B2" w:rsidRPr="005C17B2" w:rsidRDefault="005C17B2" w:rsidP="005C17B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hu-HU"/>
        </w:rPr>
      </w:pPr>
      <w:r w:rsidRPr="005C17B2">
        <w:rPr>
          <w:rFonts w:ascii="Arial" w:eastAsia="Times New Roman" w:hAnsi="Arial" w:cs="Arial"/>
          <w:sz w:val="23"/>
          <w:szCs w:val="23"/>
          <w:lang w:eastAsia="hu-HU"/>
        </w:rPr>
        <w:t>c)</w:t>
      </w:r>
      <w:r w:rsidR="00951647">
        <w:rPr>
          <w:rFonts w:ascii="Arial" w:eastAsia="Times New Roman" w:hAnsi="Arial" w:cs="Arial"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a  társasház közös képviselőjének nevét, lakóhelyét, gazdálkodó szervezet esetén nevét, székhelyét és képviseletére jogosult személy nevét, lakóhelyét,</w:t>
      </w:r>
    </w:p>
    <w:p w:rsidR="005C17B2" w:rsidRPr="005C17B2" w:rsidRDefault="005C17B2" w:rsidP="005C17B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hu-HU"/>
        </w:rPr>
      </w:pPr>
      <w:r w:rsidRPr="005C17B2">
        <w:rPr>
          <w:rFonts w:ascii="Arial" w:eastAsia="Times New Roman" w:hAnsi="Arial" w:cs="Arial"/>
          <w:sz w:val="23"/>
          <w:szCs w:val="23"/>
          <w:lang w:eastAsia="hu-HU"/>
        </w:rPr>
        <w:t>d)</w:t>
      </w:r>
      <w:r w:rsidR="00951647">
        <w:rPr>
          <w:rFonts w:ascii="Arial" w:eastAsia="Times New Roman" w:hAnsi="Arial" w:cs="Arial"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az ügy tárgyának megjelölését,</w:t>
      </w:r>
    </w:p>
    <w:p w:rsidR="005C17B2" w:rsidRPr="005C17B2" w:rsidRDefault="005C17B2" w:rsidP="005C17B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hu-HU"/>
        </w:rPr>
      </w:pPr>
      <w:proofErr w:type="gramStart"/>
      <w:r w:rsidRPr="005C17B2">
        <w:rPr>
          <w:rFonts w:ascii="Arial" w:eastAsia="Times New Roman" w:hAnsi="Arial" w:cs="Arial"/>
          <w:sz w:val="23"/>
          <w:szCs w:val="23"/>
          <w:lang w:eastAsia="hu-HU"/>
        </w:rPr>
        <w:t>e</w:t>
      </w:r>
      <w:proofErr w:type="gramEnd"/>
      <w:r w:rsidRPr="005C17B2">
        <w:rPr>
          <w:rFonts w:ascii="Arial" w:eastAsia="Times New Roman" w:hAnsi="Arial" w:cs="Arial"/>
          <w:sz w:val="23"/>
          <w:szCs w:val="23"/>
          <w:lang w:eastAsia="hu-HU"/>
        </w:rPr>
        <w:t>)</w:t>
      </w:r>
      <w:r w:rsidR="00951647">
        <w:rPr>
          <w:rFonts w:ascii="Arial" w:eastAsia="Times New Roman" w:hAnsi="Arial" w:cs="Arial"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a rendelkező részben</w:t>
      </w:r>
    </w:p>
    <w:p w:rsidR="005C17B2" w:rsidRPr="005C17B2" w:rsidRDefault="005C17B2" w:rsidP="005C17B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hu-HU"/>
        </w:rPr>
      </w:pPr>
      <w:proofErr w:type="spellStart"/>
      <w:r w:rsidRPr="005C17B2">
        <w:rPr>
          <w:rFonts w:ascii="Arial" w:eastAsia="Times New Roman" w:hAnsi="Arial" w:cs="Arial"/>
          <w:sz w:val="23"/>
          <w:szCs w:val="23"/>
          <w:lang w:eastAsia="hu-HU"/>
        </w:rPr>
        <w:t>ea</w:t>
      </w:r>
      <w:proofErr w:type="spellEnd"/>
      <w:r w:rsidRPr="005C17B2">
        <w:rPr>
          <w:rFonts w:ascii="Arial" w:eastAsia="Times New Roman" w:hAnsi="Arial" w:cs="Arial"/>
          <w:sz w:val="23"/>
          <w:szCs w:val="23"/>
          <w:lang w:eastAsia="hu-HU"/>
        </w:rPr>
        <w:t>)</w:t>
      </w:r>
      <w:r w:rsidR="00951647">
        <w:rPr>
          <w:rFonts w:ascii="Arial" w:eastAsia="Times New Roman" w:hAnsi="Arial" w:cs="Arial"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a kötelezést a törvényes működés helyreállítására,</w:t>
      </w:r>
    </w:p>
    <w:p w:rsidR="005C17B2" w:rsidRPr="005C17B2" w:rsidRDefault="005C17B2" w:rsidP="005C17B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hu-HU"/>
        </w:rPr>
      </w:pPr>
      <w:proofErr w:type="gramStart"/>
      <w:r w:rsidRPr="005C17B2">
        <w:rPr>
          <w:rFonts w:ascii="Arial" w:eastAsia="Times New Roman" w:hAnsi="Arial" w:cs="Arial"/>
          <w:sz w:val="23"/>
          <w:szCs w:val="23"/>
          <w:lang w:eastAsia="hu-HU"/>
        </w:rPr>
        <w:t>eb</w:t>
      </w:r>
      <w:proofErr w:type="gramEnd"/>
      <w:r w:rsidRPr="005C17B2">
        <w:rPr>
          <w:rFonts w:ascii="Arial" w:eastAsia="Times New Roman" w:hAnsi="Arial" w:cs="Arial"/>
          <w:sz w:val="23"/>
          <w:szCs w:val="23"/>
          <w:lang w:eastAsia="hu-HU"/>
        </w:rPr>
        <w:t>)</w:t>
      </w:r>
      <w:r w:rsidR="00951647">
        <w:rPr>
          <w:rFonts w:ascii="Arial" w:eastAsia="Times New Roman" w:hAnsi="Arial" w:cs="Arial"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a kötelezettség teljesítése elmaradásának jogkövetkezményeit,</w:t>
      </w:r>
    </w:p>
    <w:p w:rsidR="005C17B2" w:rsidRPr="005C17B2" w:rsidRDefault="005C17B2" w:rsidP="005C17B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hu-HU"/>
        </w:rPr>
      </w:pPr>
      <w:proofErr w:type="gramStart"/>
      <w:r w:rsidRPr="005C17B2">
        <w:rPr>
          <w:rFonts w:ascii="Arial" w:eastAsia="Times New Roman" w:hAnsi="Arial" w:cs="Arial"/>
          <w:sz w:val="23"/>
          <w:szCs w:val="23"/>
          <w:lang w:eastAsia="hu-HU"/>
        </w:rPr>
        <w:t>f</w:t>
      </w:r>
      <w:proofErr w:type="gramEnd"/>
      <w:r w:rsidRPr="005C17B2">
        <w:rPr>
          <w:rFonts w:ascii="Arial" w:eastAsia="Times New Roman" w:hAnsi="Arial" w:cs="Arial"/>
          <w:sz w:val="23"/>
          <w:szCs w:val="23"/>
          <w:lang w:eastAsia="hu-HU"/>
        </w:rPr>
        <w:t xml:space="preserve"> )</w:t>
      </w:r>
      <w:r w:rsidR="00951647">
        <w:rPr>
          <w:rFonts w:ascii="Arial" w:eastAsia="Times New Roman" w:hAnsi="Arial" w:cs="Arial"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az indokolásban</w:t>
      </w:r>
    </w:p>
    <w:p w:rsidR="005C17B2" w:rsidRPr="005C17B2" w:rsidRDefault="005C17B2" w:rsidP="005C17B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hu-HU"/>
        </w:rPr>
      </w:pPr>
      <w:proofErr w:type="gramStart"/>
      <w:r w:rsidRPr="005C17B2">
        <w:rPr>
          <w:rFonts w:ascii="Arial" w:eastAsia="Times New Roman" w:hAnsi="Arial" w:cs="Arial"/>
          <w:sz w:val="23"/>
          <w:szCs w:val="23"/>
          <w:lang w:eastAsia="hu-HU"/>
        </w:rPr>
        <w:t>fa</w:t>
      </w:r>
      <w:proofErr w:type="gramEnd"/>
      <w:r w:rsidRPr="005C17B2">
        <w:rPr>
          <w:rFonts w:ascii="Arial" w:eastAsia="Times New Roman" w:hAnsi="Arial" w:cs="Arial"/>
          <w:sz w:val="23"/>
          <w:szCs w:val="23"/>
          <w:lang w:eastAsia="hu-HU"/>
        </w:rPr>
        <w:t>)</w:t>
      </w:r>
      <w:r w:rsidR="00951647">
        <w:rPr>
          <w:rFonts w:ascii="Arial" w:eastAsia="Times New Roman" w:hAnsi="Arial" w:cs="Arial"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a megállapított tényállást és az annak alapjául szolgáló tényeket, adatokat,</w:t>
      </w:r>
    </w:p>
    <w:p w:rsidR="005C17B2" w:rsidRPr="005C17B2" w:rsidRDefault="005C17B2" w:rsidP="005C17B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hu-HU"/>
        </w:rPr>
      </w:pPr>
      <w:proofErr w:type="spellStart"/>
      <w:r w:rsidRPr="005C17B2">
        <w:rPr>
          <w:rFonts w:ascii="Arial" w:eastAsia="Times New Roman" w:hAnsi="Arial" w:cs="Arial"/>
          <w:sz w:val="23"/>
          <w:szCs w:val="23"/>
          <w:lang w:eastAsia="hu-HU"/>
        </w:rPr>
        <w:t>fb</w:t>
      </w:r>
      <w:proofErr w:type="spellEnd"/>
      <w:r w:rsidRPr="005C17B2">
        <w:rPr>
          <w:rFonts w:ascii="Arial" w:eastAsia="Times New Roman" w:hAnsi="Arial" w:cs="Arial"/>
          <w:sz w:val="23"/>
          <w:szCs w:val="23"/>
          <w:lang w:eastAsia="hu-HU"/>
        </w:rPr>
        <w:t>)</w:t>
      </w:r>
      <w:r w:rsidR="00951647">
        <w:rPr>
          <w:rFonts w:ascii="Arial" w:eastAsia="Times New Roman" w:hAnsi="Arial" w:cs="Arial"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azokat a jogszabályhelyeket, amelyek alapján a jegyző a felhívást kibocsátotta,</w:t>
      </w:r>
    </w:p>
    <w:p w:rsidR="005C17B2" w:rsidRPr="005C17B2" w:rsidRDefault="005C17B2" w:rsidP="005C17B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hu-HU"/>
        </w:rPr>
      </w:pPr>
      <w:proofErr w:type="spellStart"/>
      <w:r w:rsidRPr="005C17B2">
        <w:rPr>
          <w:rFonts w:ascii="Arial" w:eastAsia="Times New Roman" w:hAnsi="Arial" w:cs="Arial"/>
          <w:sz w:val="23"/>
          <w:szCs w:val="23"/>
          <w:lang w:eastAsia="hu-HU"/>
        </w:rPr>
        <w:t>fc</w:t>
      </w:r>
      <w:proofErr w:type="spellEnd"/>
      <w:r w:rsidRPr="005C17B2">
        <w:rPr>
          <w:rFonts w:ascii="Arial" w:eastAsia="Times New Roman" w:hAnsi="Arial" w:cs="Arial"/>
          <w:sz w:val="23"/>
          <w:szCs w:val="23"/>
          <w:lang w:eastAsia="hu-HU"/>
        </w:rPr>
        <w:t>)</w:t>
      </w:r>
      <w:r w:rsidR="00951647">
        <w:rPr>
          <w:rFonts w:ascii="Arial" w:eastAsia="Times New Roman" w:hAnsi="Arial" w:cs="Arial"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a jegyző hatáskörét és illetékességét megállapító jogszabályra történő utalást,</w:t>
      </w:r>
    </w:p>
    <w:p w:rsidR="005C17B2" w:rsidRPr="005C17B2" w:rsidRDefault="005C17B2" w:rsidP="005C17B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hu-HU"/>
        </w:rPr>
      </w:pPr>
      <w:proofErr w:type="gramStart"/>
      <w:r w:rsidRPr="005C17B2">
        <w:rPr>
          <w:rFonts w:ascii="Arial" w:eastAsia="Times New Roman" w:hAnsi="Arial" w:cs="Arial"/>
          <w:sz w:val="23"/>
          <w:szCs w:val="23"/>
          <w:lang w:eastAsia="hu-HU"/>
        </w:rPr>
        <w:lastRenderedPageBreak/>
        <w:t>g</w:t>
      </w:r>
      <w:proofErr w:type="gramEnd"/>
      <w:r w:rsidRPr="005C17B2">
        <w:rPr>
          <w:rFonts w:ascii="Arial" w:eastAsia="Times New Roman" w:hAnsi="Arial" w:cs="Arial"/>
          <w:sz w:val="23"/>
          <w:szCs w:val="23"/>
          <w:lang w:eastAsia="hu-HU"/>
        </w:rPr>
        <w:t>)</w:t>
      </w:r>
      <w:r w:rsidR="00951647">
        <w:rPr>
          <w:rFonts w:ascii="Arial" w:eastAsia="Times New Roman" w:hAnsi="Arial" w:cs="Arial"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a felhívás kibocsátásának helyét és idejét, és</w:t>
      </w:r>
    </w:p>
    <w:p w:rsidR="005C17B2" w:rsidRPr="005C17B2" w:rsidRDefault="005C17B2" w:rsidP="005C17B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hu-HU"/>
        </w:rPr>
      </w:pPr>
      <w:proofErr w:type="gramStart"/>
      <w:r w:rsidRPr="005C17B2">
        <w:rPr>
          <w:rFonts w:ascii="Arial" w:eastAsia="Times New Roman" w:hAnsi="Arial" w:cs="Arial"/>
          <w:sz w:val="23"/>
          <w:szCs w:val="23"/>
          <w:lang w:eastAsia="hu-HU"/>
        </w:rPr>
        <w:t>h</w:t>
      </w:r>
      <w:proofErr w:type="gramEnd"/>
      <w:r w:rsidRPr="005C17B2">
        <w:rPr>
          <w:rFonts w:ascii="Arial" w:eastAsia="Times New Roman" w:hAnsi="Arial" w:cs="Arial"/>
          <w:sz w:val="23"/>
          <w:szCs w:val="23"/>
          <w:lang w:eastAsia="hu-HU"/>
        </w:rPr>
        <w:t>)</w:t>
      </w:r>
      <w:r w:rsidR="00951647">
        <w:rPr>
          <w:rFonts w:ascii="Arial" w:eastAsia="Times New Roman" w:hAnsi="Arial" w:cs="Arial"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a felhívás kiadmányozójának nevét, aláírását, és az eljáró szerv bélyegzőlenyomatát.</w:t>
      </w:r>
    </w:p>
    <w:p w:rsidR="00983880" w:rsidRDefault="00983880" w:rsidP="005C17B2">
      <w:pPr>
        <w:spacing w:after="0" w:line="240" w:lineRule="auto"/>
        <w:rPr>
          <w:rFonts w:ascii="Arial" w:eastAsia="Times New Roman" w:hAnsi="Arial" w:cs="Arial"/>
          <w:b/>
          <w:sz w:val="23"/>
          <w:szCs w:val="23"/>
          <w:lang w:eastAsia="hu-HU"/>
        </w:rPr>
      </w:pPr>
    </w:p>
    <w:p w:rsidR="005C17B2" w:rsidRPr="005C17B2" w:rsidRDefault="005C17B2" w:rsidP="005C17B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hu-HU"/>
        </w:rPr>
      </w:pPr>
      <w:r w:rsidRPr="005C17B2">
        <w:rPr>
          <w:rFonts w:ascii="Arial" w:eastAsia="Times New Roman" w:hAnsi="Arial" w:cs="Arial"/>
          <w:b/>
          <w:sz w:val="23"/>
          <w:szCs w:val="23"/>
          <w:lang w:eastAsia="hu-HU"/>
        </w:rPr>
        <w:t>14. §</w:t>
      </w:r>
      <w:r w:rsidR="00951647">
        <w:rPr>
          <w:rFonts w:ascii="Arial" w:eastAsia="Times New Roman" w:hAnsi="Arial" w:cs="Arial"/>
          <w:b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(1)</w:t>
      </w:r>
      <w:r w:rsidR="00951647">
        <w:rPr>
          <w:rFonts w:ascii="Arial" w:eastAsia="Times New Roman" w:hAnsi="Arial" w:cs="Arial"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 xml:space="preserve">A  jegyző a  felhívást hivatalos iratként postai úton, személyesen </w:t>
      </w:r>
      <w:proofErr w:type="gramStart"/>
      <w:r w:rsidRPr="005C17B2">
        <w:rPr>
          <w:rFonts w:ascii="Arial" w:eastAsia="Times New Roman" w:hAnsi="Arial" w:cs="Arial"/>
          <w:sz w:val="23"/>
          <w:szCs w:val="23"/>
          <w:lang w:eastAsia="hu-HU"/>
        </w:rPr>
        <w:t xml:space="preserve">átadott </w:t>
      </w:r>
      <w:r w:rsidR="00983880">
        <w:rPr>
          <w:rFonts w:ascii="Arial" w:eastAsia="Times New Roman" w:hAnsi="Arial" w:cs="Arial"/>
          <w:sz w:val="23"/>
          <w:szCs w:val="23"/>
          <w:lang w:eastAsia="hu-HU"/>
        </w:rPr>
        <w:br/>
        <w:t xml:space="preserve">             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iratként</w:t>
      </w:r>
      <w:proofErr w:type="gramEnd"/>
      <w:r w:rsidRPr="005C17B2">
        <w:rPr>
          <w:rFonts w:ascii="Arial" w:eastAsia="Times New Roman" w:hAnsi="Arial" w:cs="Arial"/>
          <w:sz w:val="23"/>
          <w:szCs w:val="23"/>
          <w:lang w:eastAsia="hu-HU"/>
        </w:rPr>
        <w:t xml:space="preserve"> vagy saját kézbesítője útján közli a közös képviselővel.</w:t>
      </w:r>
    </w:p>
    <w:p w:rsidR="005C17B2" w:rsidRPr="005C17B2" w:rsidRDefault="005C17B2" w:rsidP="005C17B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hu-HU"/>
        </w:rPr>
      </w:pPr>
      <w:r w:rsidRPr="005C17B2">
        <w:rPr>
          <w:rFonts w:ascii="Arial" w:eastAsia="Times New Roman" w:hAnsi="Arial" w:cs="Arial"/>
          <w:sz w:val="23"/>
          <w:szCs w:val="23"/>
          <w:lang w:eastAsia="hu-HU"/>
        </w:rPr>
        <w:t>(2)</w:t>
      </w:r>
      <w:r w:rsidR="00951647">
        <w:rPr>
          <w:rFonts w:ascii="Arial" w:eastAsia="Times New Roman" w:hAnsi="Arial" w:cs="Arial"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 xml:space="preserve">A  felhívás közlésének napja, amikor a  felhívást a  közös képviselővel írásban közölték, vagy hivatalos iratként kézbesítették. Ha a  postai úton történő kézbesítés azért hiúsul meg, mert a  címzett vagy meghatalmazottja úgy nyilatkozik, hogy a  küldeményt nem veszi át, az  iratot a  kézbesítés megkísérlésének napján kézbesítettnek </w:t>
      </w:r>
    </w:p>
    <w:p w:rsidR="005C17B2" w:rsidRPr="005C17B2" w:rsidRDefault="005C17B2" w:rsidP="005C17B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hu-HU"/>
        </w:rPr>
      </w:pPr>
      <w:proofErr w:type="gramStart"/>
      <w:r w:rsidRPr="005C17B2">
        <w:rPr>
          <w:rFonts w:ascii="Arial" w:eastAsia="Times New Roman" w:hAnsi="Arial" w:cs="Arial"/>
          <w:sz w:val="23"/>
          <w:szCs w:val="23"/>
          <w:lang w:eastAsia="hu-HU"/>
        </w:rPr>
        <w:t>kell</w:t>
      </w:r>
      <w:proofErr w:type="gramEnd"/>
      <w:r w:rsidRPr="005C17B2">
        <w:rPr>
          <w:rFonts w:ascii="Arial" w:eastAsia="Times New Roman" w:hAnsi="Arial" w:cs="Arial"/>
          <w:sz w:val="23"/>
          <w:szCs w:val="23"/>
          <w:lang w:eastAsia="hu-HU"/>
        </w:rPr>
        <w:t xml:space="preserve"> tekinteni. Ha az  irat a  jegyzőhöz „nem kereste” jelzéssel érkezik vissza, az  iratot − az  ellenkező bizonyításáig − a postai kézbesítés második megkísérlésének napját követő 5. munkanapon kézbesítettnek kell tekinteni.</w:t>
      </w:r>
    </w:p>
    <w:p w:rsidR="005C17B2" w:rsidRPr="005C17B2" w:rsidRDefault="005C17B2" w:rsidP="005C17B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hu-HU"/>
        </w:rPr>
      </w:pPr>
      <w:r w:rsidRPr="005C17B2">
        <w:rPr>
          <w:rFonts w:ascii="Arial" w:eastAsia="Times New Roman" w:hAnsi="Arial" w:cs="Arial"/>
          <w:sz w:val="23"/>
          <w:szCs w:val="23"/>
          <w:lang w:eastAsia="hu-HU"/>
        </w:rPr>
        <w:t>(3)</w:t>
      </w:r>
      <w:r w:rsidR="00951647">
        <w:rPr>
          <w:rFonts w:ascii="Arial" w:eastAsia="Times New Roman" w:hAnsi="Arial" w:cs="Arial"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A közös képviselő a felhívásról annak közlését követő 3 napon belül a társasházban jól látható helyen kifüggesztett hirdetmény formájában értesíti a tulajdonostársakat.</w:t>
      </w:r>
    </w:p>
    <w:p w:rsidR="00983880" w:rsidRDefault="00983880" w:rsidP="005C17B2">
      <w:pPr>
        <w:spacing w:after="0" w:line="240" w:lineRule="auto"/>
        <w:rPr>
          <w:rFonts w:ascii="Arial" w:eastAsia="Times New Roman" w:hAnsi="Arial" w:cs="Arial"/>
          <w:b/>
          <w:sz w:val="23"/>
          <w:szCs w:val="23"/>
          <w:lang w:eastAsia="hu-HU"/>
        </w:rPr>
      </w:pPr>
    </w:p>
    <w:p w:rsidR="005C17B2" w:rsidRPr="005C17B2" w:rsidRDefault="005C17B2" w:rsidP="005C17B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hu-HU"/>
        </w:rPr>
      </w:pPr>
      <w:r w:rsidRPr="005C17B2">
        <w:rPr>
          <w:rFonts w:ascii="Arial" w:eastAsia="Times New Roman" w:hAnsi="Arial" w:cs="Arial"/>
          <w:b/>
          <w:sz w:val="23"/>
          <w:szCs w:val="23"/>
          <w:lang w:eastAsia="hu-HU"/>
        </w:rPr>
        <w:t>15. §</w:t>
      </w:r>
      <w:r w:rsidR="00983880">
        <w:rPr>
          <w:rFonts w:ascii="Arial" w:eastAsia="Times New Roman" w:hAnsi="Arial" w:cs="Arial"/>
          <w:b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A felhívásban foglaltak teljesítését a jegyző a 7–11. §</w:t>
      </w:r>
      <w:proofErr w:type="spellStart"/>
      <w:r w:rsidRPr="005C17B2">
        <w:rPr>
          <w:rFonts w:ascii="Arial" w:eastAsia="Times New Roman" w:hAnsi="Arial" w:cs="Arial"/>
          <w:sz w:val="23"/>
          <w:szCs w:val="23"/>
          <w:lang w:eastAsia="hu-HU"/>
        </w:rPr>
        <w:t>-ban</w:t>
      </w:r>
      <w:proofErr w:type="spellEnd"/>
      <w:r w:rsidRPr="005C17B2">
        <w:rPr>
          <w:rFonts w:ascii="Arial" w:eastAsia="Times New Roman" w:hAnsi="Arial" w:cs="Arial"/>
          <w:sz w:val="23"/>
          <w:szCs w:val="23"/>
          <w:lang w:eastAsia="hu-HU"/>
        </w:rPr>
        <w:t xml:space="preserve"> foglaltak szerint ellenőrzi.</w:t>
      </w:r>
    </w:p>
    <w:p w:rsidR="00983880" w:rsidRDefault="00983880" w:rsidP="005C17B2">
      <w:pPr>
        <w:spacing w:after="0" w:line="240" w:lineRule="auto"/>
        <w:rPr>
          <w:rFonts w:ascii="Arial" w:eastAsia="Times New Roman" w:hAnsi="Arial" w:cs="Arial"/>
          <w:b/>
          <w:sz w:val="23"/>
          <w:szCs w:val="23"/>
          <w:lang w:eastAsia="hu-HU"/>
        </w:rPr>
      </w:pPr>
    </w:p>
    <w:p w:rsidR="005C17B2" w:rsidRPr="005C17B2" w:rsidRDefault="005C17B2" w:rsidP="005C17B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hu-HU"/>
        </w:rPr>
      </w:pPr>
      <w:r w:rsidRPr="005C17B2">
        <w:rPr>
          <w:rFonts w:ascii="Arial" w:eastAsia="Times New Roman" w:hAnsi="Arial" w:cs="Arial"/>
          <w:b/>
          <w:sz w:val="23"/>
          <w:szCs w:val="23"/>
          <w:lang w:eastAsia="hu-HU"/>
        </w:rPr>
        <w:t>16. §</w:t>
      </w:r>
      <w:r w:rsidR="00951647">
        <w:rPr>
          <w:rFonts w:ascii="Arial" w:eastAsia="Times New Roman" w:hAnsi="Arial" w:cs="Arial"/>
          <w:b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(1)</w:t>
      </w:r>
      <w:r w:rsidR="00951647">
        <w:rPr>
          <w:rFonts w:ascii="Arial" w:eastAsia="Times New Roman" w:hAnsi="Arial" w:cs="Arial"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Ha a  jegyző a  felhívás közlését követően megállapítja, hogy felhívása jogszabályt sért, a  felhívást a  jegyző</w:t>
      </w:r>
      <w:r w:rsidR="00951647">
        <w:rPr>
          <w:rFonts w:ascii="Arial" w:eastAsia="Times New Roman" w:hAnsi="Arial" w:cs="Arial"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a jogszabálysértés tudomására jutásától számított 5 munkanapon belül módosítja vagy visszavonja.</w:t>
      </w:r>
    </w:p>
    <w:p w:rsidR="005C17B2" w:rsidRPr="005C17B2" w:rsidRDefault="005C17B2" w:rsidP="005C17B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hu-HU"/>
        </w:rPr>
      </w:pPr>
      <w:r w:rsidRPr="005C17B2">
        <w:rPr>
          <w:rFonts w:ascii="Arial" w:eastAsia="Times New Roman" w:hAnsi="Arial" w:cs="Arial"/>
          <w:sz w:val="23"/>
          <w:szCs w:val="23"/>
          <w:lang w:eastAsia="hu-HU"/>
        </w:rPr>
        <w:t>(2)</w:t>
      </w:r>
      <w:r w:rsidR="00951647">
        <w:rPr>
          <w:rFonts w:ascii="Arial" w:eastAsia="Times New Roman" w:hAnsi="Arial" w:cs="Arial"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A  felhívás visszavonásáról szóló tájékoztatás, illetve a  módosított felhívás közlésére a  felhívás közlésére vonatkozó szabályok irányadóak.</w:t>
      </w:r>
    </w:p>
    <w:p w:rsidR="005C17B2" w:rsidRPr="005C17B2" w:rsidRDefault="005C17B2" w:rsidP="005C17B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hu-HU"/>
        </w:rPr>
      </w:pPr>
      <w:r w:rsidRPr="005C17B2">
        <w:rPr>
          <w:rFonts w:ascii="Arial" w:eastAsia="Times New Roman" w:hAnsi="Arial" w:cs="Arial"/>
          <w:sz w:val="23"/>
          <w:szCs w:val="23"/>
          <w:lang w:eastAsia="hu-HU"/>
        </w:rPr>
        <w:t>(3)</w:t>
      </w:r>
      <w:r w:rsidR="00951647">
        <w:rPr>
          <w:rFonts w:ascii="Arial" w:eastAsia="Times New Roman" w:hAnsi="Arial" w:cs="Arial"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A  törvényes működés helyreállítására biztosított 60 napos határidő a  módosított felhívás közlését követő napon újrakezdődik.</w:t>
      </w:r>
    </w:p>
    <w:p w:rsidR="005C17B2" w:rsidRPr="005C17B2" w:rsidRDefault="005C17B2" w:rsidP="005C17B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u-HU"/>
        </w:rPr>
      </w:pPr>
      <w:r w:rsidRPr="005C17B2">
        <w:rPr>
          <w:rFonts w:ascii="Arial" w:eastAsia="Times New Roman" w:hAnsi="Arial" w:cs="Arial"/>
          <w:sz w:val="18"/>
          <w:szCs w:val="18"/>
          <w:lang w:eastAsia="hu-HU"/>
        </w:rPr>
        <w:t xml:space="preserve"> </w:t>
      </w:r>
    </w:p>
    <w:p w:rsidR="005C17B2" w:rsidRPr="005C17B2" w:rsidRDefault="005C17B2" w:rsidP="005C17B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hu-HU"/>
        </w:rPr>
      </w:pPr>
      <w:r w:rsidRPr="005C17B2">
        <w:rPr>
          <w:rFonts w:ascii="Arial" w:eastAsia="Times New Roman" w:hAnsi="Arial" w:cs="Arial"/>
          <w:b/>
          <w:sz w:val="23"/>
          <w:szCs w:val="23"/>
          <w:lang w:eastAsia="hu-HU"/>
        </w:rPr>
        <w:t>17. §</w:t>
      </w:r>
      <w:r w:rsidR="00951647">
        <w:rPr>
          <w:rFonts w:ascii="Arial" w:eastAsia="Times New Roman" w:hAnsi="Arial" w:cs="Arial"/>
          <w:b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(1)</w:t>
      </w:r>
      <w:r w:rsidR="00951647">
        <w:rPr>
          <w:rFonts w:ascii="Arial" w:eastAsia="Times New Roman" w:hAnsi="Arial" w:cs="Arial"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A jegyző az eljárást megszünteti, ha megállapítja, hogy a társasház</w:t>
      </w:r>
    </w:p>
    <w:p w:rsidR="005C17B2" w:rsidRPr="005C17B2" w:rsidRDefault="005C17B2" w:rsidP="005C17B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hu-HU"/>
        </w:rPr>
      </w:pPr>
      <w:proofErr w:type="gramStart"/>
      <w:r w:rsidRPr="005C17B2">
        <w:rPr>
          <w:rFonts w:ascii="Arial" w:eastAsia="Times New Roman" w:hAnsi="Arial" w:cs="Arial"/>
          <w:sz w:val="23"/>
          <w:szCs w:val="23"/>
          <w:lang w:eastAsia="hu-HU"/>
        </w:rPr>
        <w:t>a</w:t>
      </w:r>
      <w:proofErr w:type="gramEnd"/>
      <w:r w:rsidRPr="005C17B2">
        <w:rPr>
          <w:rFonts w:ascii="Arial" w:eastAsia="Times New Roman" w:hAnsi="Arial" w:cs="Arial"/>
          <w:sz w:val="23"/>
          <w:szCs w:val="23"/>
          <w:lang w:eastAsia="hu-HU"/>
        </w:rPr>
        <w:t>)</w:t>
      </w:r>
      <w:r w:rsidR="00951647">
        <w:rPr>
          <w:rFonts w:ascii="Arial" w:eastAsia="Times New Roman" w:hAnsi="Arial" w:cs="Arial"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a felhívásban foglaltaknak megfelelően a törvényes működését helyreállította, vagy</w:t>
      </w:r>
    </w:p>
    <w:p w:rsidR="005C17B2" w:rsidRPr="005C17B2" w:rsidRDefault="005C17B2" w:rsidP="005C17B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hu-HU"/>
        </w:rPr>
      </w:pPr>
      <w:r w:rsidRPr="005C17B2">
        <w:rPr>
          <w:rFonts w:ascii="Arial" w:eastAsia="Times New Roman" w:hAnsi="Arial" w:cs="Arial"/>
          <w:sz w:val="23"/>
          <w:szCs w:val="23"/>
          <w:lang w:eastAsia="hu-HU"/>
        </w:rPr>
        <w:t>b)</w:t>
      </w:r>
      <w:r w:rsidR="00951647">
        <w:rPr>
          <w:rFonts w:ascii="Arial" w:eastAsia="Times New Roman" w:hAnsi="Arial" w:cs="Arial"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törvényes működését sértő körülmény már nem áll fenn.</w:t>
      </w:r>
    </w:p>
    <w:p w:rsidR="005C17B2" w:rsidRPr="005C17B2" w:rsidRDefault="005C17B2" w:rsidP="005C17B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hu-HU"/>
        </w:rPr>
      </w:pPr>
      <w:r w:rsidRPr="005C17B2">
        <w:rPr>
          <w:rFonts w:ascii="Arial" w:eastAsia="Times New Roman" w:hAnsi="Arial" w:cs="Arial"/>
          <w:sz w:val="23"/>
          <w:szCs w:val="23"/>
          <w:lang w:eastAsia="hu-HU"/>
        </w:rPr>
        <w:t>(2)</w:t>
      </w:r>
      <w:r w:rsidR="00951647">
        <w:rPr>
          <w:rFonts w:ascii="Arial" w:eastAsia="Times New Roman" w:hAnsi="Arial" w:cs="Arial"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Az eljárás megszüntetéséről a jegyző a közös képviselőt és a bejelentőt írásban tájékoztatja.</w:t>
      </w:r>
    </w:p>
    <w:p w:rsidR="005C17B2" w:rsidRPr="005C17B2" w:rsidRDefault="005C17B2" w:rsidP="005C17B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hu-HU"/>
        </w:rPr>
      </w:pPr>
      <w:r w:rsidRPr="005C17B2">
        <w:rPr>
          <w:rFonts w:ascii="Arial" w:eastAsia="Times New Roman" w:hAnsi="Arial" w:cs="Arial"/>
          <w:sz w:val="23"/>
          <w:szCs w:val="23"/>
          <w:lang w:eastAsia="hu-HU"/>
        </w:rPr>
        <w:t>(3)</w:t>
      </w:r>
      <w:r w:rsidR="00951647">
        <w:rPr>
          <w:rFonts w:ascii="Arial" w:eastAsia="Times New Roman" w:hAnsi="Arial" w:cs="Arial"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 xml:space="preserve">Ha a  törvényes működés a  közgyűlés határozatával állítható helyre, a  társasház törvényes működése akkor állapítható meg, ha a  társasház a  közgyűlését a  felhívástól számított 60 napon belül a  Tt. rendelkezéseinek megfelelően megtartotta és a  törvényes működést sértő körülmény megszüntetéséhez szükséges határozatot </w:t>
      </w:r>
    </w:p>
    <w:p w:rsidR="005C17B2" w:rsidRPr="005C17B2" w:rsidRDefault="005C17B2" w:rsidP="005C17B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hu-HU"/>
        </w:rPr>
      </w:pPr>
      <w:proofErr w:type="gramStart"/>
      <w:r w:rsidRPr="005C17B2">
        <w:rPr>
          <w:rFonts w:ascii="Arial" w:eastAsia="Times New Roman" w:hAnsi="Arial" w:cs="Arial"/>
          <w:sz w:val="23"/>
          <w:szCs w:val="23"/>
          <w:lang w:eastAsia="hu-HU"/>
        </w:rPr>
        <w:t>meghozta</w:t>
      </w:r>
      <w:proofErr w:type="gramEnd"/>
      <w:r w:rsidRPr="005C17B2">
        <w:rPr>
          <w:rFonts w:ascii="Arial" w:eastAsia="Times New Roman" w:hAnsi="Arial" w:cs="Arial"/>
          <w:sz w:val="23"/>
          <w:szCs w:val="23"/>
          <w:lang w:eastAsia="hu-HU"/>
        </w:rPr>
        <w:t xml:space="preserve"> vagy módosította.</w:t>
      </w:r>
    </w:p>
    <w:p w:rsidR="00983880" w:rsidRDefault="00983880" w:rsidP="005C17B2">
      <w:pPr>
        <w:spacing w:after="0" w:line="240" w:lineRule="auto"/>
        <w:rPr>
          <w:rFonts w:ascii="Arial" w:eastAsia="Times New Roman" w:hAnsi="Arial" w:cs="Arial"/>
          <w:b/>
          <w:sz w:val="23"/>
          <w:szCs w:val="23"/>
          <w:lang w:eastAsia="hu-HU"/>
        </w:rPr>
      </w:pPr>
    </w:p>
    <w:p w:rsidR="005C17B2" w:rsidRPr="005C17B2" w:rsidRDefault="005C17B2" w:rsidP="005C17B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hu-HU"/>
        </w:rPr>
      </w:pPr>
      <w:r w:rsidRPr="005C17B2">
        <w:rPr>
          <w:rFonts w:ascii="Arial" w:eastAsia="Times New Roman" w:hAnsi="Arial" w:cs="Arial"/>
          <w:b/>
          <w:sz w:val="23"/>
          <w:szCs w:val="23"/>
          <w:lang w:eastAsia="hu-HU"/>
        </w:rPr>
        <w:t>18. §</w:t>
      </w:r>
      <w:r w:rsidR="00951647">
        <w:rPr>
          <w:rFonts w:ascii="Arial" w:eastAsia="Times New Roman" w:hAnsi="Arial" w:cs="Arial"/>
          <w:b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 xml:space="preserve">Ha az eljárás a 17. § (1) bekezdésében foglaltak szerint nem szüntethető meg, </w:t>
      </w:r>
      <w:r w:rsidR="00983880">
        <w:rPr>
          <w:rFonts w:ascii="Arial" w:eastAsia="Times New Roman" w:hAnsi="Arial" w:cs="Arial"/>
          <w:sz w:val="23"/>
          <w:szCs w:val="23"/>
          <w:lang w:eastAsia="hu-HU"/>
        </w:rPr>
        <w:br/>
        <w:t xml:space="preserve">        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a jegyző a Tt. 27/</w:t>
      </w:r>
      <w:proofErr w:type="gramStart"/>
      <w:r w:rsidRPr="005C17B2">
        <w:rPr>
          <w:rFonts w:ascii="Arial" w:eastAsia="Times New Roman" w:hAnsi="Arial" w:cs="Arial"/>
          <w:sz w:val="23"/>
          <w:szCs w:val="23"/>
          <w:lang w:eastAsia="hu-HU"/>
        </w:rPr>
        <w:t>A</w:t>
      </w:r>
      <w:proofErr w:type="gramEnd"/>
      <w:r w:rsidRPr="005C17B2">
        <w:rPr>
          <w:rFonts w:ascii="Arial" w:eastAsia="Times New Roman" w:hAnsi="Arial" w:cs="Arial"/>
          <w:sz w:val="23"/>
          <w:szCs w:val="23"/>
          <w:lang w:eastAsia="hu-HU"/>
        </w:rPr>
        <w:t>. § (4) bekezdésének megfelelően bírósághoz fordulhat.</w:t>
      </w:r>
    </w:p>
    <w:p w:rsidR="00983880" w:rsidRDefault="00983880" w:rsidP="005C17B2">
      <w:pPr>
        <w:spacing w:after="0" w:line="240" w:lineRule="auto"/>
        <w:rPr>
          <w:rFonts w:ascii="Arial" w:eastAsia="Times New Roman" w:hAnsi="Arial" w:cs="Arial"/>
          <w:b/>
          <w:sz w:val="23"/>
          <w:szCs w:val="23"/>
          <w:lang w:eastAsia="hu-HU"/>
        </w:rPr>
      </w:pPr>
    </w:p>
    <w:p w:rsidR="005C17B2" w:rsidRPr="005C17B2" w:rsidRDefault="005C17B2" w:rsidP="005C17B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hu-HU"/>
        </w:rPr>
      </w:pPr>
      <w:r w:rsidRPr="005C17B2">
        <w:rPr>
          <w:rFonts w:ascii="Arial" w:eastAsia="Times New Roman" w:hAnsi="Arial" w:cs="Arial"/>
          <w:b/>
          <w:sz w:val="23"/>
          <w:szCs w:val="23"/>
          <w:lang w:eastAsia="hu-HU"/>
        </w:rPr>
        <w:t>19. §</w:t>
      </w:r>
      <w:r w:rsidR="00951647">
        <w:rPr>
          <w:rFonts w:ascii="Arial" w:eastAsia="Times New Roman" w:hAnsi="Arial" w:cs="Arial"/>
          <w:b/>
          <w:sz w:val="23"/>
          <w:szCs w:val="23"/>
          <w:lang w:eastAsia="hu-HU"/>
        </w:rPr>
        <w:t xml:space="preserve">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Ha a bíróság a jegyzőt jogosította fel a közgyűlés összehívására, a jegyző a </w:t>
      </w:r>
      <w:proofErr w:type="gramStart"/>
      <w:r w:rsidRPr="005C17B2">
        <w:rPr>
          <w:rFonts w:ascii="Arial" w:eastAsia="Times New Roman" w:hAnsi="Arial" w:cs="Arial"/>
          <w:sz w:val="23"/>
          <w:szCs w:val="23"/>
          <w:lang w:eastAsia="hu-HU"/>
        </w:rPr>
        <w:t xml:space="preserve">döntés </w:t>
      </w:r>
      <w:r w:rsidR="00983880">
        <w:rPr>
          <w:rFonts w:ascii="Arial" w:eastAsia="Times New Roman" w:hAnsi="Arial" w:cs="Arial"/>
          <w:sz w:val="23"/>
          <w:szCs w:val="23"/>
          <w:lang w:eastAsia="hu-HU"/>
        </w:rPr>
        <w:br/>
        <w:t xml:space="preserve">         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jogerőre</w:t>
      </w:r>
      <w:proofErr w:type="gramEnd"/>
      <w:r w:rsidRPr="005C17B2">
        <w:rPr>
          <w:rFonts w:ascii="Arial" w:eastAsia="Times New Roman" w:hAnsi="Arial" w:cs="Arial"/>
          <w:sz w:val="23"/>
          <w:szCs w:val="23"/>
          <w:lang w:eastAsia="hu-HU"/>
        </w:rPr>
        <w:t xml:space="preserve"> emelkedésétől számított 15 napon belül a  társasházban jól látható helyen kifüggesztett hirdetmény útján gondoskodik a  közgyűlés összehívásáról, valamint a  hirdetményként kifüggesztett meghívóban megjelöli a közgyűlés összehívásának okát, </w:t>
      </w:r>
    </w:p>
    <w:p w:rsidR="005C17B2" w:rsidRPr="005C17B2" w:rsidRDefault="005C17B2" w:rsidP="005C17B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hu-HU"/>
        </w:rPr>
      </w:pPr>
      <w:proofErr w:type="gramStart"/>
      <w:r w:rsidRPr="005C17B2">
        <w:rPr>
          <w:rFonts w:ascii="Arial" w:eastAsia="Times New Roman" w:hAnsi="Arial" w:cs="Arial"/>
          <w:sz w:val="23"/>
          <w:szCs w:val="23"/>
          <w:lang w:eastAsia="hu-HU"/>
        </w:rPr>
        <w:t>továbbá</w:t>
      </w:r>
      <w:proofErr w:type="gramEnd"/>
      <w:r w:rsidRPr="005C17B2">
        <w:rPr>
          <w:rFonts w:ascii="Arial" w:eastAsia="Times New Roman" w:hAnsi="Arial" w:cs="Arial"/>
          <w:sz w:val="23"/>
          <w:szCs w:val="23"/>
          <w:lang w:eastAsia="hu-HU"/>
        </w:rPr>
        <w:t xml:space="preserve"> azokat a  napirendi pontokat és közgyűlési határozati javaslatokat, amelyek megtárgyalása a  törvényes működés biztosítása érdekében indokolt.</w:t>
      </w:r>
    </w:p>
    <w:p w:rsidR="00983880" w:rsidRDefault="00983880" w:rsidP="005C17B2">
      <w:pPr>
        <w:spacing w:after="0" w:line="240" w:lineRule="auto"/>
        <w:rPr>
          <w:rFonts w:ascii="Arial" w:eastAsia="Times New Roman" w:hAnsi="Arial" w:cs="Arial"/>
          <w:b/>
          <w:sz w:val="23"/>
          <w:szCs w:val="23"/>
          <w:lang w:eastAsia="hu-HU"/>
        </w:rPr>
      </w:pPr>
    </w:p>
    <w:p w:rsidR="005C17B2" w:rsidRPr="005C17B2" w:rsidRDefault="005C17B2" w:rsidP="005C17B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hu-HU"/>
        </w:rPr>
      </w:pPr>
      <w:r w:rsidRPr="005C17B2">
        <w:rPr>
          <w:rFonts w:ascii="Arial" w:eastAsia="Times New Roman" w:hAnsi="Arial" w:cs="Arial"/>
          <w:b/>
          <w:sz w:val="23"/>
          <w:szCs w:val="23"/>
          <w:lang w:eastAsia="hu-HU"/>
        </w:rPr>
        <w:t>20. §</w:t>
      </w:r>
      <w:r w:rsidRPr="005C17B2">
        <w:rPr>
          <w:rFonts w:ascii="Arial" w:eastAsia="Times New Roman" w:hAnsi="Arial" w:cs="Arial"/>
          <w:sz w:val="23"/>
          <w:szCs w:val="23"/>
          <w:lang w:eastAsia="hu-HU"/>
        </w:rPr>
        <w:t>Ez a rendelet 2015. július 1-jén lép hatályba.</w:t>
      </w:r>
    </w:p>
    <w:p w:rsidR="005C17B2" w:rsidRPr="005C17B2" w:rsidRDefault="005C17B2" w:rsidP="005C17B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u-HU"/>
        </w:rPr>
      </w:pPr>
    </w:p>
    <w:p w:rsidR="00903B00" w:rsidRPr="005C17B2" w:rsidRDefault="00983880" w:rsidP="005C17B2">
      <w:bookmarkStart w:id="0" w:name="_GoBack"/>
      <w:bookmarkEnd w:id="0"/>
      <w:r>
        <w:t xml:space="preserve">     </w:t>
      </w:r>
    </w:p>
    <w:sectPr w:rsidR="00903B00" w:rsidRPr="005C17B2" w:rsidSect="00EF19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0145B"/>
    <w:multiLevelType w:val="multilevel"/>
    <w:tmpl w:val="4254D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7C4D9E"/>
    <w:multiLevelType w:val="hybridMultilevel"/>
    <w:tmpl w:val="1FF666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BE15D3"/>
    <w:multiLevelType w:val="hybridMultilevel"/>
    <w:tmpl w:val="8A869684"/>
    <w:lvl w:ilvl="0" w:tplc="6A001B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336C3A"/>
    <w:multiLevelType w:val="multilevel"/>
    <w:tmpl w:val="17907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A86F15"/>
    <w:multiLevelType w:val="hybridMultilevel"/>
    <w:tmpl w:val="C9507C32"/>
    <w:lvl w:ilvl="0" w:tplc="41642C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0104E"/>
    <w:rsid w:val="0018245F"/>
    <w:rsid w:val="00190676"/>
    <w:rsid w:val="00190D6B"/>
    <w:rsid w:val="00316530"/>
    <w:rsid w:val="005C17B2"/>
    <w:rsid w:val="005E6C32"/>
    <w:rsid w:val="005F4493"/>
    <w:rsid w:val="006461A2"/>
    <w:rsid w:val="006D6AA8"/>
    <w:rsid w:val="00822680"/>
    <w:rsid w:val="00903B00"/>
    <w:rsid w:val="00951647"/>
    <w:rsid w:val="00983880"/>
    <w:rsid w:val="009C6B94"/>
    <w:rsid w:val="00A7378E"/>
    <w:rsid w:val="00B32B8E"/>
    <w:rsid w:val="00B6206D"/>
    <w:rsid w:val="00B81545"/>
    <w:rsid w:val="00BB71E4"/>
    <w:rsid w:val="00C23A9D"/>
    <w:rsid w:val="00C9581E"/>
    <w:rsid w:val="00D0104E"/>
    <w:rsid w:val="00EA4FE4"/>
    <w:rsid w:val="00EC35DB"/>
    <w:rsid w:val="00ED58C7"/>
    <w:rsid w:val="00EF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F1948"/>
  </w:style>
  <w:style w:type="paragraph" w:styleId="Cmsor2">
    <w:name w:val="heading 2"/>
    <w:basedOn w:val="Norml"/>
    <w:link w:val="Cmsor2Char"/>
    <w:uiPriority w:val="9"/>
    <w:qFormat/>
    <w:rsid w:val="00D010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D0104E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D01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dfh277n">
    <w:name w:val="dfh277n"/>
    <w:basedOn w:val="Bekezdsalapbettpusa"/>
    <w:rsid w:val="00D0104E"/>
  </w:style>
  <w:style w:type="paragraph" w:styleId="Buborkszveg">
    <w:name w:val="Balloon Text"/>
    <w:basedOn w:val="Norml"/>
    <w:link w:val="BuborkszvegChar"/>
    <w:uiPriority w:val="99"/>
    <w:semiHidden/>
    <w:unhideWhenUsed/>
    <w:rsid w:val="00D01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0104E"/>
    <w:rPr>
      <w:rFonts w:ascii="Tahoma" w:hAnsi="Tahoma" w:cs="Tahoma"/>
      <w:sz w:val="16"/>
      <w:szCs w:val="16"/>
    </w:rPr>
  </w:style>
  <w:style w:type="character" w:customStyle="1" w:styleId="n7gym71720mi">
    <w:name w:val="n7gym71720mi"/>
    <w:basedOn w:val="Bekezdsalapbettpusa"/>
    <w:rsid w:val="005E6C32"/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5E6C3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5E6C32"/>
    <w:rPr>
      <w:rFonts w:ascii="Arial" w:eastAsia="Times New Roman" w:hAnsi="Arial" w:cs="Arial"/>
      <w:vanish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5E6C32"/>
    <w:rPr>
      <w:color w:val="0000FF"/>
      <w:u w:val="single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5E6C3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5E6C32"/>
    <w:rPr>
      <w:rFonts w:ascii="Arial" w:eastAsia="Times New Roman" w:hAnsi="Arial" w:cs="Arial"/>
      <w:vanish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8226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0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36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5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9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29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6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33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8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23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02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2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23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9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96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7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51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4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9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16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3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8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97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76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7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6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24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0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8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33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9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26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80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56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9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02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40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6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62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0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58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7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85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31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2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85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2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48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56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51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82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15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7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43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56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27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26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73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0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5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29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9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71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57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7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82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94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80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34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32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39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4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1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13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66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8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1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1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1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13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14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14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64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53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9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77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45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04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95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2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8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83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2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5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05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97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67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2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0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1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7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8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8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0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63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13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96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15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2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16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69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62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81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90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03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8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2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13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79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11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17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24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23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15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57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79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1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76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3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4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42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17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4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26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92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6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3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28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99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0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59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7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0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65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1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0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0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5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72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8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4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5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77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87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70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37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1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31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5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54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44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4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55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4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66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44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3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41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12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63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10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6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14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64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47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67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22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98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4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35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53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8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16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2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9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75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2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29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2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1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82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7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25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08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91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0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65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55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6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23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95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44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16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6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1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87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4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9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2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7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8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8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1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4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3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0373">
          <w:marLeft w:val="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1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1611</Words>
  <Characters>11120</Characters>
  <Application>Microsoft Office Word</Application>
  <DocSecurity>0</DocSecurity>
  <Lines>92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Hun</Company>
  <LinksUpToDate>false</LinksUpToDate>
  <CharactersWithSpaces>12706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Sándor</dc:creator>
  <cp:lastModifiedBy>Laci</cp:lastModifiedBy>
  <cp:revision>2</cp:revision>
  <dcterms:created xsi:type="dcterms:W3CDTF">2015-07-01T15:15:00Z</dcterms:created>
  <dcterms:modified xsi:type="dcterms:W3CDTF">2015-07-01T15:15:00Z</dcterms:modified>
</cp:coreProperties>
</file>